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1840" w14:textId="77777777" w:rsidR="0057365F" w:rsidRPr="0057365F" w:rsidRDefault="0057365F" w:rsidP="0057365F">
      <w:r w:rsidRPr="0057365F">
        <w:rPr>
          <w:b/>
          <w:bCs/>
        </w:rPr>
        <w:t>Койчунун сөзү</w:t>
      </w:r>
    </w:p>
    <w:p w14:paraId="37171BE7" w14:textId="77777777" w:rsidR="0057365F" w:rsidRPr="0057365F" w:rsidRDefault="0057365F" w:rsidP="0057365F">
      <w:r w:rsidRPr="0057365F">
        <w:t>Илгери бир айылда Хасан аттуу кедей, бирок чынчыл койчу жашаптыр. Бир күнү айылдын байы аны чакырып:</w:t>
      </w:r>
    </w:p>
    <w:p w14:paraId="0C963FCB" w14:textId="77777777" w:rsidR="0057365F" w:rsidRPr="0057365F" w:rsidRDefault="0057365F" w:rsidP="0057365F">
      <w:r w:rsidRPr="0057365F">
        <w:t>— Хасан, тоодогу жайыттарды жакшы билет деп уктум. Быйыл жайында койлорумду сага тапшырам. Күзүндө малымды аман-эсен, семиртип алып келсең, сага бир уй берем, — дептир.</w:t>
      </w:r>
    </w:p>
    <w:p w14:paraId="7B19FE2C" w14:textId="77777777" w:rsidR="0057365F" w:rsidRPr="0057365F" w:rsidRDefault="0057365F" w:rsidP="0057365F">
      <w:r w:rsidRPr="0057365F">
        <w:t>Хасан макул болуптур. Жай бою жаанга да, ысыкка да карабай кой кайтарып, түнкүсүн күзөтүптүр. Күзүндө малды мурдагыдан да тың, семиз кылып айылга айдап келиптир.</w:t>
      </w:r>
    </w:p>
    <w:p w14:paraId="2F38DD5D" w14:textId="77777777" w:rsidR="0057365F" w:rsidRPr="0057365F" w:rsidRDefault="0057365F" w:rsidP="0057365F">
      <w:r w:rsidRPr="0057365F">
        <w:t>Убада кылынган уйду алам деген үмүт менен байдын алдына барыптыр. Бирок бай шылдыңдай жылмайып:</w:t>
      </w:r>
    </w:p>
    <w:p w14:paraId="33910A88" w14:textId="77777777" w:rsidR="0057365F" w:rsidRPr="0057365F" w:rsidRDefault="0057365F" w:rsidP="0057365F">
      <w:r w:rsidRPr="0057365F">
        <w:t>— Мен сага уй берейин деген эмесмин. Жакшыраак иштесин деп эле айткам. Ансыз деле кедейсиң, уйду эмне кылмак элең? — дептир.</w:t>
      </w:r>
    </w:p>
    <w:p w14:paraId="5E4DE3C3" w14:textId="77777777" w:rsidR="0057365F" w:rsidRPr="0057365F" w:rsidRDefault="0057365F" w:rsidP="0057365F">
      <w:r w:rsidRPr="0057365F">
        <w:t>Хасандын көзүнө жаш толуптур. Бирок ал өзүн кармап, токтоо жооп бериптир:</w:t>
      </w:r>
    </w:p>
    <w:p w14:paraId="6D27A04E" w14:textId="77777777" w:rsidR="0057365F" w:rsidRPr="0057365F" w:rsidRDefault="0057365F" w:rsidP="0057365F">
      <w:r w:rsidRPr="0057365F">
        <w:t>— Туура айтасыз, байым, мен кедеймин. Бирок абийирим бар, берген сөзүмө турам. Сиз бай болушуңуз мүмкүн, бирок сөзүңүздүн баркы жок болсо, чыныгы кедей — өзүңүзсүз.</w:t>
      </w:r>
    </w:p>
    <w:p w14:paraId="243DC2D4" w14:textId="77777777" w:rsidR="0057365F" w:rsidRPr="0057365F" w:rsidRDefault="0057365F" w:rsidP="0057365F">
      <w:r w:rsidRPr="0057365F">
        <w:t>Койчунун сөзү айылга тараптыр. Бай элдин сыйынан калып, айылдаштары аны менен иш кылуудан тартына башташыптыр. Ошондо ал да кеч болсо да түшүнүптүр: адамдын баркын байлыгы же ээлеген орду эмес, сөзүнө канчалык бекем турганы аныктайт экен.</w:t>
      </w:r>
    </w:p>
    <w:p w14:paraId="70680778" w14:textId="77777777" w:rsidR="0057365F" w:rsidRPr="0057365F" w:rsidRDefault="0057365F" w:rsidP="0057365F">
      <w:r w:rsidRPr="0057365F">
        <w:rPr>
          <w:b/>
          <w:bCs/>
        </w:rPr>
        <w:t>Сабак: Адамдын чыныгы байлыгы — абийири, сөзүнө бекемдиги жана элдин ишенимине татыганы. Дүнүйө-мүлк адамды сөзсүз кадырлуу кылбайт, ал эми аткарылбаган убада ишенимди кетирет.</w:t>
      </w:r>
    </w:p>
    <w:p w14:paraId="61F3793B" w14:textId="77777777" w:rsidR="0057365F" w:rsidRPr="0057365F" w:rsidRDefault="0057365F" w:rsidP="0057365F">
      <w:r w:rsidRPr="0057365F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C69FC8D" w14:textId="7258B0BB" w:rsidR="002B0A7F" w:rsidRPr="0057365F" w:rsidRDefault="002B0A7F" w:rsidP="0057365F"/>
    <w:sectPr w:rsidR="002B0A7F" w:rsidRPr="0057365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3A4A7" w14:textId="77777777" w:rsidR="005312C7" w:rsidRDefault="005312C7" w:rsidP="002B0A7F">
      <w:pPr>
        <w:spacing w:after="0" w:line="240" w:lineRule="auto"/>
      </w:pPr>
      <w:r>
        <w:separator/>
      </w:r>
    </w:p>
  </w:endnote>
  <w:endnote w:type="continuationSeparator" w:id="0">
    <w:p w14:paraId="526E3CFF" w14:textId="77777777" w:rsidR="005312C7" w:rsidRDefault="005312C7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EA4F8" w14:textId="77777777" w:rsidR="005312C7" w:rsidRDefault="005312C7" w:rsidP="002B0A7F">
      <w:pPr>
        <w:spacing w:after="0" w:line="240" w:lineRule="auto"/>
      </w:pPr>
      <w:r>
        <w:separator/>
      </w:r>
    </w:p>
  </w:footnote>
  <w:footnote w:type="continuationSeparator" w:id="0">
    <w:p w14:paraId="263EE927" w14:textId="77777777" w:rsidR="005312C7" w:rsidRDefault="005312C7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312C7"/>
    <w:rsid w:val="0057365F"/>
    <w:rsid w:val="00592E4A"/>
    <w:rsid w:val="00660F9E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2026-10-17T11:49:00Z</dcterms:modified>
  <dc:language>ky-KG</dc:language>
</cp:coreProperties>
</file>