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BDE2C1" w14:textId="77777777" w:rsidR="00A91C69" w:rsidRPr="00A91C69" w:rsidRDefault="00A91C69" w:rsidP="00A91C69">
      <w:r w:rsidRPr="00A91C69">
        <w:rPr>
          <w:b/>
          <w:bCs/>
        </w:rPr>
        <w:t>Шайтанга таш ыргытуу</w:t>
      </w:r>
    </w:p>
    <w:p w14:paraId="45B0E041" w14:textId="77777777" w:rsidR="00A91C69" w:rsidRPr="00A91C69" w:rsidRDefault="00A91C69" w:rsidP="00A91C69">
      <w:r w:rsidRPr="00A91C69">
        <w:t>Ажылыкта шайтанга таш ыргытуу жөрөлгөсүнүн убагы келгенде, бир киши ташты ыргытпай, аны менен өзүн ура баштайт. Муну көргөн жаш жигит таң калып сурайт:</w:t>
      </w:r>
    </w:p>
    <w:p w14:paraId="2D97E4CC" w14:textId="77777777" w:rsidR="00A91C69" w:rsidRPr="00A91C69" w:rsidRDefault="00A91C69" w:rsidP="00A91C69">
      <w:r w:rsidRPr="00A91C69">
        <w:t>— Ата, эмне үчүн өзүңүздү таш менен уруп жатасыз?</w:t>
      </w:r>
    </w:p>
    <w:p w14:paraId="37312F04" w14:textId="77777777" w:rsidR="00A91C69" w:rsidRPr="00A91C69" w:rsidRDefault="00A91C69" w:rsidP="00A91C69">
      <w:r w:rsidRPr="00A91C69">
        <w:t>Киши жооп берет:</w:t>
      </w:r>
    </w:p>
    <w:p w14:paraId="74E57C2D" w14:textId="77777777" w:rsidR="00A91C69" w:rsidRPr="00A91C69" w:rsidRDefault="00A91C69" w:rsidP="00A91C69">
      <w:r w:rsidRPr="00A91C69">
        <w:t>— Балам, бул жердеги шайтанга таш ыргытардан мурун өзүбүздүн ичибиздегиге көз чаптырбайлыбы? Адегенде напсибизди тыйып, жүрөгүбүздү тазалашыбыз керек.</w:t>
      </w:r>
    </w:p>
    <w:p w14:paraId="22D9AE61" w14:textId="77777777" w:rsidR="00A91C69" w:rsidRPr="00A91C69" w:rsidRDefault="00A91C69" w:rsidP="00A91C69">
      <w:r w:rsidRPr="00A91C69">
        <w:rPr>
          <w:b/>
          <w:bCs/>
        </w:rPr>
        <w:t>Сабак: Адамдын эң оор күрөштөрүнүн бири — өз напсиси менен күрөшүү. Руханий тазалануу өзүңдү кыйноо эмес, кемчиликтериңди көрүп, жүрүм-турумуңду оңдоо. Башканы айыптаардан мурун өзүңө көз чаптыр.</w:t>
      </w:r>
    </w:p>
    <w:p w14:paraId="14038599" w14:textId="77777777" w:rsidR="00A91C69" w:rsidRPr="00A91C69" w:rsidRDefault="00A91C69" w:rsidP="00A91C69">
      <w:r w:rsidRPr="00A91C69">
        <w:rPr>
          <w:i/>
          <w:iCs/>
        </w:rPr>
        <w:t>Аңгемелер интернеттен чогултулуп, жасалма интеллекттин жардамы менен иштелип чыккан. Бардык сүрөттөр жасалма интеллект аркылуу түзүлгөн.</w:t>
      </w:r>
    </w:p>
    <w:p w14:paraId="718ECBFB" w14:textId="456D6D92" w:rsidR="002B0A7F" w:rsidRPr="00A91C69" w:rsidRDefault="002B0A7F" w:rsidP="00A91C69"/>
    <w:sectPr w:rsidR="002B0A7F" w:rsidRPr="00A91C69" w:rsidSect="002B0A7F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3AC250" w14:textId="77777777" w:rsidR="0066531F" w:rsidRDefault="0066531F" w:rsidP="002B0A7F">
      <w:pPr>
        <w:spacing w:after="0" w:line="240" w:lineRule="auto"/>
      </w:pPr>
      <w:r>
        <w:separator/>
      </w:r>
    </w:p>
  </w:endnote>
  <w:endnote w:type="continuationSeparator" w:id="0">
    <w:p w14:paraId="419DF5E4" w14:textId="77777777" w:rsidR="0066531F" w:rsidRDefault="0066531F" w:rsidP="002B0A7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2D0E60" w14:textId="77777777" w:rsidR="002B0A7F" w:rsidRDefault="002B0A7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34B689" w14:textId="77777777" w:rsidR="002B0A7F" w:rsidRDefault="002B0A7F">
    <w:pPr>
      <w:pStyle w:val="Footer"/>
      <w:jc w:val="right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8E1DB8" w14:textId="77777777" w:rsidR="002B0A7F" w:rsidRDefault="002B0A7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EAEF84" w14:textId="77777777" w:rsidR="0066531F" w:rsidRDefault="0066531F" w:rsidP="002B0A7F">
      <w:pPr>
        <w:spacing w:after="0" w:line="240" w:lineRule="auto"/>
      </w:pPr>
      <w:r>
        <w:separator/>
      </w:r>
    </w:p>
  </w:footnote>
  <w:footnote w:type="continuationSeparator" w:id="0">
    <w:p w14:paraId="0B1D6EC2" w14:textId="77777777" w:rsidR="0066531F" w:rsidRDefault="0066531F" w:rsidP="002B0A7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7996C9" w14:textId="77777777" w:rsidR="002B0A7F" w:rsidRDefault="002B0A7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60BE79" w14:textId="5BF2513F" w:rsidR="002B0A7F" w:rsidRPr="002B0A7F" w:rsidRDefault="002B0A7F" w:rsidP="002B0A7F">
    <w:pPr>
      <w:pStyle w:val="Header"/>
      <w:rPr>
        <w:i/>
        <w:sz w:val="18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679BFF" w14:textId="7A23D77E" w:rsidR="002B0A7F" w:rsidRPr="002B0A7F" w:rsidRDefault="002B0A7F">
    <w:pPr>
      <w:pStyle w:val="Header"/>
      <w:rPr>
        <w:i/>
        <w:sz w:val="1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AF197F"/>
    <w:multiLevelType w:val="multilevel"/>
    <w:tmpl w:val="88F2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C7C6187"/>
    <w:multiLevelType w:val="hybridMultilevel"/>
    <w:tmpl w:val="8C60A6EE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17009266">
    <w:abstractNumId w:val="1"/>
  </w:num>
  <w:num w:numId="2" w16cid:durableId="17795652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0A7F"/>
    <w:rsid w:val="00075025"/>
    <w:rsid w:val="00207660"/>
    <w:rsid w:val="002B0A7F"/>
    <w:rsid w:val="002D45F6"/>
    <w:rsid w:val="003C43F5"/>
    <w:rsid w:val="00567636"/>
    <w:rsid w:val="00592E4A"/>
    <w:rsid w:val="0066531F"/>
    <w:rsid w:val="006F5A6D"/>
    <w:rsid w:val="00860C05"/>
    <w:rsid w:val="00A91C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6F813E"/>
  <w15:chartTrackingRefBased/>
  <w15:docId w15:val="{A15961EC-31EE-404F-8C60-77D76EF865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color w:val="000000"/>
    </w:rPr>
  </w:style>
  <w:style w:type="paragraph" w:styleId="Heading1">
    <w:name w:val="heading 1"/>
    <w:basedOn w:val="Normal"/>
    <w:next w:val="Normal"/>
    <w:link w:val="Heading1Char"/>
    <w:uiPriority w:val="9"/>
    <w:qFormat/>
    <w:rsid w:val="002B0A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B0A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0A7F"/>
    <w:pPr>
      <w:keepNext/>
      <w:keepLines/>
      <w:spacing w:before="160" w:after="80"/>
      <w:outlineLvl w:val="2"/>
    </w:pPr>
    <w:rPr>
      <w:rFonts w:eastAsiaTheme="majorEastAsia" w:cstheme="majorBidi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0A7F"/>
    <w:pPr>
      <w:keepNext/>
      <w:keepLines/>
      <w:spacing w:before="80" w:after="40"/>
      <w:outlineLvl w:val="3"/>
    </w:pPr>
    <w:rPr>
      <w:rFonts w:eastAsiaTheme="majorEastAsia" w:cstheme="majorBidi"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0A7F"/>
    <w:pPr>
      <w:keepNext/>
      <w:keepLines/>
      <w:spacing w:before="80" w:after="40"/>
      <w:outlineLvl w:val="4"/>
    </w:pPr>
    <w:rPr>
      <w:rFonts w:eastAsiaTheme="majorEastAsia" w:cstheme="majorBidi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0A7F"/>
    <w:pPr>
      <w:keepNext/>
      <w:keepLines/>
      <w:spacing w:before="40" w:after="0"/>
      <w:outlineLvl w:val="5"/>
    </w:pPr>
    <w:rPr>
      <w:rFonts w:eastAsiaTheme="majorEastAsia" w:cstheme="majorBidi"/>
      <w:i/>
      <w:iCs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0A7F"/>
    <w:pPr>
      <w:keepNext/>
      <w:keepLines/>
      <w:spacing w:before="40" w:after="0"/>
      <w:outlineLvl w:val="6"/>
    </w:pPr>
    <w:rPr>
      <w:rFonts w:eastAsiaTheme="majorEastAsia" w:cstheme="majorBidi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0A7F"/>
    <w:pPr>
      <w:keepNext/>
      <w:keepLines/>
      <w:spacing w:after="0"/>
      <w:outlineLvl w:val="7"/>
    </w:pPr>
    <w:rPr>
      <w:rFonts w:eastAsiaTheme="majorEastAsia" w:cstheme="majorBidi"/>
      <w:i/>
      <w:iCs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0A7F"/>
    <w:pPr>
      <w:keepNext/>
      <w:keepLines/>
      <w:spacing w:after="0"/>
      <w:outlineLvl w:val="8"/>
    </w:pPr>
    <w:rPr>
      <w:rFonts w:eastAsiaTheme="majorEastAsia" w:cstheme="majorBidi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0A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B0A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0A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0A7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0A7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0A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0A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0A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0A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0A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0A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0A7F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0A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0A7F"/>
    <w:pPr>
      <w:spacing w:before="160"/>
      <w:jc w:val="center"/>
    </w:pPr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2B0A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0A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0A7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0A7F"/>
    <w:pPr>
      <w:spacing w:before="360" w:after="360"/>
      <w:ind w:left="864" w:right="864"/>
      <w:jc w:val="center"/>
    </w:pPr>
    <w:rPr>
      <w:i/>
      <w:iCs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0A7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0A7F"/>
    <w:rPr>
      <w:b/>
      <w:bCs/>
      <w:smallCaps/>
      <w:color w:val="0F4761" w:themeColor="accent1" w:themeShade="BF"/>
      <w:spacing w:val="5"/>
    </w:rPr>
  </w:style>
  <w:style w:type="paragraph" w:styleId="TOC1">
    <w:name w:val="toc 1"/>
    <w:basedOn w:val="Normal"/>
    <w:next w:val="Normal"/>
    <w:autoRedefine/>
    <w:uiPriority w:val="39"/>
    <w:unhideWhenUsed/>
    <w:rsid w:val="002B0A7F"/>
    <w:pPr>
      <w:spacing w:after="100"/>
    </w:pPr>
  </w:style>
  <w:style w:type="paragraph" w:customStyle="1" w:styleId="Moral">
    <w:name w:val="Moral"/>
    <w:basedOn w:val="Normal"/>
    <w:rsid w:val="002B0A7F"/>
    <w:pPr>
      <w:spacing w:before="160" w:after="0" w:line="276" w:lineRule="auto"/>
    </w:pPr>
    <w:rPr>
      <w:rFonts w:ascii="Arial" w:eastAsia="Arial" w:hAnsi="Arial"/>
      <w:i/>
      <w:kern w:val="0"/>
      <w:sz w:val="22"/>
      <w:szCs w:val="22"/>
      <w:lang w:val="en-US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2B0A7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B0A7F"/>
  </w:style>
  <w:style w:type="paragraph" w:styleId="Footer">
    <w:name w:val="footer"/>
    <w:basedOn w:val="Normal"/>
    <w:link w:val="FooterChar"/>
    <w:uiPriority w:val="99"/>
    <w:unhideWhenUsed/>
    <w:rsid w:val="002B0A7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B0A7F"/>
  </w:style>
  <w:style w:type="paragraph" w:styleId="TOC2">
    <w:name w:val="toc 2"/>
    <w:basedOn w:val="Normal"/>
    <w:next w:val="Normal"/>
    <w:autoRedefine/>
    <w:uiPriority w:val="39"/>
    <w:unhideWhenUsed/>
    <w:rsid w:val="002B0A7F"/>
    <w:pPr>
      <w:spacing w:after="100"/>
      <w:ind w:left="240"/>
    </w:pPr>
    <w:rPr>
      <w:rFonts w:eastAsiaTheme="minorEastAsia"/>
    </w:rPr>
  </w:style>
  <w:style w:type="paragraph" w:styleId="TOC3">
    <w:name w:val="toc 3"/>
    <w:basedOn w:val="Normal"/>
    <w:next w:val="Normal"/>
    <w:autoRedefine/>
    <w:uiPriority w:val="39"/>
    <w:unhideWhenUsed/>
    <w:rsid w:val="002B0A7F"/>
    <w:pPr>
      <w:spacing w:after="100"/>
      <w:ind w:left="480"/>
    </w:pPr>
    <w:rPr>
      <w:rFonts w:eastAsiaTheme="minorEastAsia"/>
    </w:rPr>
  </w:style>
  <w:style w:type="paragraph" w:styleId="TOC4">
    <w:name w:val="toc 4"/>
    <w:basedOn w:val="Normal"/>
    <w:next w:val="Normal"/>
    <w:autoRedefine/>
    <w:uiPriority w:val="39"/>
    <w:unhideWhenUsed/>
    <w:rsid w:val="002B0A7F"/>
    <w:pPr>
      <w:spacing w:after="100"/>
      <w:ind w:left="720"/>
    </w:pPr>
    <w:rPr>
      <w:rFonts w:eastAsiaTheme="minorEastAsia"/>
    </w:rPr>
  </w:style>
  <w:style w:type="paragraph" w:styleId="TOC5">
    <w:name w:val="toc 5"/>
    <w:basedOn w:val="Normal"/>
    <w:next w:val="Normal"/>
    <w:autoRedefine/>
    <w:uiPriority w:val="39"/>
    <w:unhideWhenUsed/>
    <w:rsid w:val="002B0A7F"/>
    <w:pPr>
      <w:spacing w:after="100"/>
      <w:ind w:left="960"/>
    </w:pPr>
    <w:rPr>
      <w:rFonts w:eastAsiaTheme="minorEastAsia"/>
    </w:rPr>
  </w:style>
  <w:style w:type="paragraph" w:styleId="TOC6">
    <w:name w:val="toc 6"/>
    <w:basedOn w:val="Normal"/>
    <w:next w:val="Normal"/>
    <w:autoRedefine/>
    <w:uiPriority w:val="39"/>
    <w:unhideWhenUsed/>
    <w:rsid w:val="002B0A7F"/>
    <w:pPr>
      <w:spacing w:after="100"/>
      <w:ind w:left="1200"/>
    </w:pPr>
    <w:rPr>
      <w:rFonts w:eastAsiaTheme="minorEastAsia"/>
    </w:rPr>
  </w:style>
  <w:style w:type="paragraph" w:styleId="TOC7">
    <w:name w:val="toc 7"/>
    <w:basedOn w:val="Normal"/>
    <w:next w:val="Normal"/>
    <w:autoRedefine/>
    <w:uiPriority w:val="39"/>
    <w:unhideWhenUsed/>
    <w:rsid w:val="002B0A7F"/>
    <w:pPr>
      <w:spacing w:after="100"/>
      <w:ind w:left="1440"/>
    </w:pPr>
    <w:rPr>
      <w:rFonts w:eastAsiaTheme="minorEastAsia"/>
    </w:rPr>
  </w:style>
  <w:style w:type="paragraph" w:styleId="TOC8">
    <w:name w:val="toc 8"/>
    <w:basedOn w:val="Normal"/>
    <w:next w:val="Normal"/>
    <w:autoRedefine/>
    <w:uiPriority w:val="39"/>
    <w:unhideWhenUsed/>
    <w:rsid w:val="002B0A7F"/>
    <w:pPr>
      <w:spacing w:after="100"/>
      <w:ind w:left="1680"/>
    </w:pPr>
    <w:rPr>
      <w:rFonts w:eastAsiaTheme="minorEastAsia"/>
    </w:rPr>
  </w:style>
  <w:style w:type="paragraph" w:styleId="TOC9">
    <w:name w:val="toc 9"/>
    <w:basedOn w:val="Normal"/>
    <w:next w:val="Normal"/>
    <w:autoRedefine/>
    <w:uiPriority w:val="39"/>
    <w:unhideWhenUsed/>
    <w:rsid w:val="002B0A7F"/>
    <w:pPr>
      <w:spacing w:after="100"/>
      <w:ind w:left="1920"/>
    </w:pPr>
    <w:rPr>
      <w:rFonts w:eastAsiaTheme="minorEastAsia"/>
    </w:rPr>
  </w:style>
  <w:style w:type="paragraph" w:styleId="TOCHeading">
    <w:name w:val="TOC Heading"/>
    <w:basedOn w:val="Heading1"/>
    <w:next w:val="Normal"/>
    <w:uiPriority w:val="39"/>
    <w:unhideWhenUsed/>
    <w:qFormat/>
    <w:rsid w:val="00860C05"/>
    <w:pPr>
      <w:spacing w:before="240" w:after="0" w:line="259" w:lineRule="auto"/>
      <w:outlineLvl w:val="9"/>
    </w:pPr>
    <w:rPr>
      <w:kern w:val="0"/>
      <w:sz w:val="32"/>
      <w:szCs w:val="32"/>
      <w:lang w:val="en-US"/>
      <w14:ligatures w14:val="none"/>
    </w:rPr>
  </w:style>
  <w:style w:type="character" w:styleId="Hyperlink">
    <w:name w:val="Hyperlink"/>
    <w:basedOn w:val="DefaultParagraphFont"/>
    <w:uiPriority w:val="99"/>
    <w:unhideWhenUsed/>
    <w:rsid w:val="00860C0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60C0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103</Words>
  <Characters>592</Characters>
  <Application>Microsoft Office Word</Application>
  <DocSecurity>0</DocSecurity>
  <Lines>4</Lines>
  <Paragraphs>1</Paragraphs>
  <ScaleCrop>false</ScaleCrop>
  <Company/>
  <LinksUpToDate>false</LinksUpToDate>
  <CharactersWithSpaces>694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Кыргыз тилиндеги аңгемелер жана накыл ойлор</dc:title>
  <dc:subject/>
  <dc:creator>Bakhtiyar Sirajov</dc:creator>
  <cp:keywords/>
  <dc:description/>
  <cp:lastModifiedBy>Bakhtiyar Sirajov</cp:lastModifiedBy>
  <cp:revision>3</cp:revision>
  <dcterms:created xsi:type="dcterms:W3CDTF">2026-09-21T18:20:00Z</dcterms:created>
  <dcterms:modified xsi:type="dcterms:W3CDTF">2026-10-18T09:20:00Z</dcterms:modified>
  <dc:language>ky-KG</dc:language>
</cp:coreProperties>
</file>