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DD32" w14:textId="77777777" w:rsidR="00681F94" w:rsidRPr="00681F94" w:rsidRDefault="00681F94" w:rsidP="00681F94">
      <w:r w:rsidRPr="00681F94">
        <w:rPr>
          <w:b/>
          <w:bCs/>
        </w:rPr>
        <w:t>Биз байбыз</w:t>
      </w:r>
    </w:p>
    <w:p w14:paraId="046EC3D9" w14:textId="77777777" w:rsidR="00681F94" w:rsidRPr="00681F94" w:rsidRDefault="00681F94" w:rsidP="00681F94">
      <w:r w:rsidRPr="00681F94">
        <w:t>Уламыш боюнча, Жапониянын императору Нинтоку бир күнү бийик мунарага чыгып, айлананы карайт. Үйлөрдүн биринен да түтүн чыкпаганын көрүп, эли жакырчылыкка кабылганын, казанга салар азыгы калбаганын түшүнөт.</w:t>
      </w:r>
    </w:p>
    <w:p w14:paraId="285C18E6" w14:textId="77777777" w:rsidR="00681F94" w:rsidRPr="00681F94" w:rsidRDefault="00681F94" w:rsidP="00681F94">
      <w:r w:rsidRPr="00681F94">
        <w:t>Ал дароо жарлык чыгарып, элди үч жылга салыктан жана сарай үчүн иштөө милдетинен бошотот. Адамдар бүт күчүн өз тиричилигине жумшай алышы үчүн сарайды оңдоо иштерин да кийинкиге калтырат.</w:t>
      </w:r>
    </w:p>
    <w:p w14:paraId="70340AD1" w14:textId="77777777" w:rsidR="00681F94" w:rsidRPr="00681F94" w:rsidRDefault="00681F94" w:rsidP="00681F94">
      <w:r w:rsidRPr="00681F94">
        <w:t>Үч жыл өтөт. Элдин турмушу оңолуп, үйлөрүнө молчулук келет.</w:t>
      </w:r>
    </w:p>
    <w:p w14:paraId="178FD6E9" w14:textId="77777777" w:rsidR="00681F94" w:rsidRPr="00681F94" w:rsidRDefault="00681F94" w:rsidP="00681F94">
      <w:r w:rsidRPr="00681F94">
        <w:t>Нинтоку кайрадан мунарага чыгат. Ар тараптагы үйлөрдөн түтүн көтөрүлүп жатканын көрүп, жанындагы жубайына кубана айтат:</w:t>
      </w:r>
    </w:p>
    <w:p w14:paraId="04345A2D" w14:textId="77777777" w:rsidR="00681F94" w:rsidRPr="00681F94" w:rsidRDefault="00681F94" w:rsidP="00681F94">
      <w:r w:rsidRPr="00681F94">
        <w:t>— Эми биз байбыз!</w:t>
      </w:r>
    </w:p>
    <w:p w14:paraId="6774264B" w14:textId="77777777" w:rsidR="00681F94" w:rsidRPr="00681F94" w:rsidRDefault="00681F94" w:rsidP="00681F94">
      <w:r w:rsidRPr="00681F94">
        <w:t>Императрица болсо кароосуз калып, чатырынан суу тамган сарайды көрсөтүп:</w:t>
      </w:r>
    </w:p>
    <w:p w14:paraId="6DEE030E" w14:textId="77777777" w:rsidR="00681F94" w:rsidRPr="00681F94" w:rsidRDefault="00681F94" w:rsidP="00681F94">
      <w:r w:rsidRPr="00681F94">
        <w:t>— Ушуну байлык дейсиңби? — деп сурайт.</w:t>
      </w:r>
    </w:p>
    <w:p w14:paraId="5EF81AEF" w14:textId="77777777" w:rsidR="00681F94" w:rsidRPr="00681F94" w:rsidRDefault="00681F94" w:rsidP="00681F94">
      <w:r w:rsidRPr="00681F94">
        <w:t>Нинтоку мындай жооп берет:</w:t>
      </w:r>
    </w:p>
    <w:p w14:paraId="6F2E1D8F" w14:textId="77777777" w:rsidR="00681F94" w:rsidRPr="00681F94" w:rsidRDefault="00681F94" w:rsidP="00681F94">
      <w:r w:rsidRPr="00681F94">
        <w:t>— Элибиз кедей болсо, биз да кедейбиз. Элибиз бай болсо, биз да байбыз.</w:t>
      </w:r>
    </w:p>
    <w:p w14:paraId="5730F5E0" w14:textId="77777777" w:rsidR="00681F94" w:rsidRPr="00681F94" w:rsidRDefault="00681F94" w:rsidP="00681F94">
      <w:r w:rsidRPr="00681F94">
        <w:rPr>
          <w:b/>
          <w:bCs/>
        </w:rPr>
        <w:t>Сабак: Чыныгы байлык казынанын толгону менен эмес, элдин жакшы жашоосу менен өлчөнөт. Жетекчинин улуулугу ээлеген кызматынан эмес, элдин турмушун жакшыртуу үчүн жасаган ишинен көрүнөт.</w:t>
      </w:r>
    </w:p>
    <w:p w14:paraId="0C558731" w14:textId="77777777" w:rsidR="00681F94" w:rsidRPr="00681F94" w:rsidRDefault="00681F94" w:rsidP="00681F94">
      <w:r w:rsidRPr="00681F9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E1C2AE0" w14:textId="69AF7860" w:rsidR="002B0A7F" w:rsidRPr="00681F94" w:rsidRDefault="002B0A7F" w:rsidP="00681F94"/>
    <w:sectPr w:rsidR="002B0A7F" w:rsidRPr="00681F9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57E3" w14:textId="77777777" w:rsidR="002308F0" w:rsidRDefault="002308F0" w:rsidP="002B0A7F">
      <w:pPr>
        <w:spacing w:after="0" w:line="240" w:lineRule="auto"/>
      </w:pPr>
      <w:r>
        <w:separator/>
      </w:r>
    </w:p>
  </w:endnote>
  <w:endnote w:type="continuationSeparator" w:id="0">
    <w:p w14:paraId="27014425" w14:textId="77777777" w:rsidR="002308F0" w:rsidRDefault="002308F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C14D" w14:textId="77777777" w:rsidR="002308F0" w:rsidRDefault="002308F0" w:rsidP="002B0A7F">
      <w:pPr>
        <w:spacing w:after="0" w:line="240" w:lineRule="auto"/>
      </w:pPr>
      <w:r>
        <w:separator/>
      </w:r>
    </w:p>
  </w:footnote>
  <w:footnote w:type="continuationSeparator" w:id="0">
    <w:p w14:paraId="6EC693E1" w14:textId="77777777" w:rsidR="002308F0" w:rsidRDefault="002308F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308F0"/>
    <w:rsid w:val="002B0A7F"/>
    <w:rsid w:val="002D45F6"/>
    <w:rsid w:val="003C43F5"/>
    <w:rsid w:val="00592E4A"/>
    <w:rsid w:val="00681F94"/>
    <w:rsid w:val="006F5A6D"/>
    <w:rsid w:val="00860C05"/>
    <w:rsid w:val="00CF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2026-10-18T17:10:00Z</dcterms:modified>
  <dc:language>ky-KG</dc:language>
</cp:coreProperties>
</file>