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Шпинат</w:t>
      </w:r>
    </w:p>
    <w:p>
      <w:pPr/>
      <w:r>
        <w:t>Мы жили в глухой деревне, куда даже дороги хорошей не было. Мама всё время варила шпинат. Детским умом я думал, что после смерти отца мама тронулась рассудком.</w:t>
      </w:r>
    </w:p>
    <w:p>
      <w:pPr/>
      <w:r>
        <w:t>«Нужно есть много, это даёт телу силу», — говорила мама. Утром, днём и вечером нам давали только шпинат и всё время кукурузный хлеб. Я терпеть его не мог.</w:t>
      </w:r>
    </w:p>
    <w:p>
      <w:pPr/>
      <w:r>
        <w:t>Однажды я заявил: «Вырасту, найду работу, женюсь — и в моём доме шпината не будет!» Мама ответила, что ждёт этого дня и обязательно станцует на моей свадьбе, сколько бы ей ни было лет.</w:t>
      </w:r>
    </w:p>
    <w:p>
      <w:pPr/>
      <w:r>
        <w:t>Настал день, и я переехал из нашей деревни в город, чтобы учиться в средней школе. На небольшую стипендию еле сводил концы с концами. Домой приезжал раз в месяц, но к маминому шпинату не притрагивался: хотел вернуться в общежитие и есть только вкусную еду.</w:t>
      </w:r>
    </w:p>
    <w:p>
      <w:pPr/>
      <w:r>
        <w:t>Я окончил университет, затем магистратуру и защитил диссертацию, пользуясь государственными займами на учёбу. Мама к тому времени состарилась и сгорбилась. Когда я приехал в деревню с девушкой, на которой собирался жениться, и мы сыграли свадьбу, мама, как и обещала, и плакала, и танцевала. Я тогда не понимал этих слёз.</w:t>
      </w:r>
    </w:p>
    <w:p>
      <w:pPr>
        <w:spacing w:after="80"/>
      </w:pPr>
      <w:r>
        <w:t>Прошли годы. Моя мать умерла два года назад.</w:t>
      </w:r>
    </w:p>
    <w:p>
      <w:pPr/>
      <w:r>
        <w:t>Однажды я нашел в старом сундуке записную книжку, которую моя мать хранила в то время. На одной из страниц блокнота моя мать написала: «У меня остались только семена шпината. Я постоянно сажала шпинат и немного кукурузы. У меня ничего не было под рукой или в кармане. Я готовила это блюдо, чтобы мои дети не голодали. Но я не бунтовала. «Шпинат очень полезен, поэтому я даю его вам три раза в день». Когда я это говорила, мое сердце сжималось от боли. Это все, что я могла сделать для своих детей. Я люблю их больше своей жизни.»</w:t>
      </w:r>
    </w:p>
    <w:p>
      <w:pPr>
        <w:keepNext/>
      </w:pPr>
      <w:r>
        <w:t>Я полюбил шпинат только в пятьдесят лет. Жена удивляется, почему так часто его покупаю, и думает, что я очень люблю шпинат. Но она не знает, что каждый раз его запах напоминает мне о жертвах, на которые мама шла, чтобы вырастить меня, и о том, как она танцевала на моей свадьбе со слезами на глазах.</w:t>
      </w:r>
    </w:p>
    <w:p>
      <w:pPr>
        <w:keepNext/>
        <w:keepLines/>
        <w:spacing w:before="160"/>
      </w:pPr>
      <w:r>
        <w:rPr>
          <w:b/>
        </w:rPr>
        <w:t>Мораль: Жертву матери, жившей в нужде, мы часто понимаем лишь годы спустя. Любовь может скрываться даже в тарелке самой простой еды.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Шпинат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