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39954" w14:textId="77777777" w:rsidR="00166FFC" w:rsidRPr="00166FFC" w:rsidRDefault="00166FFC" w:rsidP="00166FFC">
      <w:pPr>
        <w:spacing w:after="80"/>
        <w:rPr>
          <w:lang/>
        </w:rPr>
      </w:pPr>
      <w:r w:rsidRPr="00166FFC">
        <w:rPr>
          <w:b/>
          <w:bCs/>
          <w:lang/>
        </w:rPr>
        <w:t>Колокольчик на шею коту</w:t>
      </w:r>
    </w:p>
    <w:p w14:paraId="2F2E0FEC" w14:textId="77777777" w:rsidR="00166FFC" w:rsidRPr="00166FFC" w:rsidRDefault="00166FFC" w:rsidP="00166FFC">
      <w:pPr>
        <w:spacing w:after="80"/>
        <w:rPr>
          <w:lang/>
        </w:rPr>
      </w:pPr>
      <w:r w:rsidRPr="00166FFC">
        <w:rPr>
          <w:lang/>
        </w:rPr>
        <w:t>Однажды мыши собрались на совет: как уберечься от кота, который не давал им покоя?</w:t>
      </w:r>
    </w:p>
    <w:p w14:paraId="15259380" w14:textId="77777777" w:rsidR="00166FFC" w:rsidRPr="00166FFC" w:rsidRDefault="00166FFC" w:rsidP="00166FFC">
      <w:pPr>
        <w:spacing w:after="80"/>
        <w:rPr>
          <w:lang/>
        </w:rPr>
      </w:pPr>
      <w:r w:rsidRPr="00166FFC">
        <w:rPr>
          <w:lang/>
        </w:rPr>
        <w:t>Предложений было много, но ни одно не казалось подходящим. Наконец молодой мышонок сказал:</w:t>
      </w:r>
      <w:r w:rsidRPr="00166FFC">
        <w:rPr>
          <w:lang/>
        </w:rPr>
        <w:br/>
        <w:t>— Давайте повесим коту на шею колокольчик! Как только он приблизится, мы услышим звон и спрячемся. Больше он не сможет застать нас врасплох.</w:t>
      </w:r>
    </w:p>
    <w:p w14:paraId="5D9842E8" w14:textId="77777777" w:rsidR="00166FFC" w:rsidRPr="00166FFC" w:rsidRDefault="00166FFC" w:rsidP="00166FFC">
      <w:pPr>
        <w:spacing w:after="80"/>
        <w:rPr>
          <w:lang/>
        </w:rPr>
      </w:pPr>
      <w:r w:rsidRPr="00166FFC">
        <w:rPr>
          <w:lang/>
        </w:rPr>
        <w:t>Мыши радостно переглянулись. Какая замечательная мысль! Как же они раньше до этого не додумались? Все дружно зааплодировали мышонку.</w:t>
      </w:r>
    </w:p>
    <w:p w14:paraId="354B9AF8" w14:textId="77777777" w:rsidR="00166FFC" w:rsidRPr="00166FFC" w:rsidRDefault="00166FFC" w:rsidP="00166FFC">
      <w:pPr>
        <w:spacing w:after="80"/>
        <w:rPr>
          <w:lang/>
        </w:rPr>
      </w:pPr>
      <w:r w:rsidRPr="00166FFC">
        <w:rPr>
          <w:lang/>
        </w:rPr>
        <w:t>Когда восторженный шум немного стих, заговорила старая мышь, до тех пор молча слушавшая остальных из своего угла:</w:t>
      </w:r>
      <w:r w:rsidRPr="00166FFC">
        <w:rPr>
          <w:lang/>
        </w:rPr>
        <w:br/>
        <w:t>— Хорошая мысль. С колокольчиком на шее кот не сможет подкрасться незаметно. Но остался один вопрос: кто повесит ему этот колокольчик?</w:t>
      </w:r>
    </w:p>
    <w:p w14:paraId="3084EA05" w14:textId="77777777" w:rsidR="00166FFC" w:rsidRPr="00166FFC" w:rsidRDefault="00166FFC" w:rsidP="00166FFC">
      <w:pPr>
        <w:spacing w:after="80"/>
        <w:rPr>
          <w:lang/>
        </w:rPr>
      </w:pPr>
      <w:r w:rsidRPr="00166FFC">
        <w:rPr>
          <w:lang/>
        </w:rPr>
        <w:t>Все разом замолчали. Ответить было нечего.</w:t>
      </w:r>
    </w:p>
    <w:p w14:paraId="7612980E" w14:textId="77777777" w:rsidR="00166FFC" w:rsidRPr="00166FFC" w:rsidRDefault="00166FFC" w:rsidP="00166FFC">
      <w:pPr>
        <w:spacing w:after="80"/>
        <w:rPr>
          <w:lang/>
        </w:rPr>
      </w:pPr>
      <w:r w:rsidRPr="00166FFC">
        <w:rPr>
          <w:b/>
          <w:bCs/>
          <w:lang/>
        </w:rPr>
        <w:t>Мораль: Придумать хороший план — лишь часть дела. Прежде чем его одобрять, стоит подумать, кто и как сможет воплотить его в жизнь.</w:t>
      </w:r>
    </w:p>
    <w:p w14:paraId="426053E9" w14:textId="77777777" w:rsidR="00166FFC" w:rsidRPr="00166FFC" w:rsidRDefault="00166FFC" w:rsidP="00166FFC">
      <w:pPr>
        <w:spacing w:after="80"/>
        <w:rPr>
          <w:lang/>
        </w:rPr>
      </w:pPr>
      <w:r w:rsidRPr="00166FFC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75785F4A" w14:textId="77777777" w:rsidR="00367A20" w:rsidRPr="00367A20" w:rsidRDefault="00367A20">
      <w:pPr>
        <w:spacing w:after="80"/>
      </w:pPr>
    </w:p>
    <w:sectPr w:rsidR="00367A20" w:rsidRPr="00367A20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3107453">
    <w:abstractNumId w:val="8"/>
  </w:num>
  <w:num w:numId="2" w16cid:durableId="798763089">
    <w:abstractNumId w:val="6"/>
  </w:num>
  <w:num w:numId="3" w16cid:durableId="1271087488">
    <w:abstractNumId w:val="5"/>
  </w:num>
  <w:num w:numId="4" w16cid:durableId="1681665876">
    <w:abstractNumId w:val="4"/>
  </w:num>
  <w:num w:numId="5" w16cid:durableId="1951470238">
    <w:abstractNumId w:val="7"/>
  </w:num>
  <w:num w:numId="6" w16cid:durableId="385179101">
    <w:abstractNumId w:val="3"/>
  </w:num>
  <w:num w:numId="7" w16cid:durableId="562837835">
    <w:abstractNumId w:val="2"/>
  </w:num>
  <w:num w:numId="8" w16cid:durableId="1795246041">
    <w:abstractNumId w:val="1"/>
  </w:num>
  <w:num w:numId="9" w16cid:durableId="1130438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FFC"/>
    <w:rsid w:val="001916EF"/>
    <w:rsid w:val="0019394B"/>
    <w:rsid w:val="0029639D"/>
    <w:rsid w:val="00326F90"/>
    <w:rsid w:val="00367A20"/>
    <w:rsid w:val="006A79A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3C3A19"/>
  <w14:defaultImageDpi w14:val="300"/>
  <w15:docId w15:val="{B3A9C83E-D17A-4AE5-A5D8-F00EFBBC9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Колокольчик на шею коту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2026-10-07T07:10:00Z</dcterms:modified>
  <cp:category/>
</cp:coreProperties>
</file>