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3B462" w14:textId="77777777" w:rsidR="00B71B03" w:rsidRPr="00B71B03" w:rsidRDefault="00B71B03" w:rsidP="00B71B03">
      <w:pPr>
        <w:rPr>
          <w:lang/>
        </w:rPr>
      </w:pPr>
      <w:r w:rsidRPr="00B71B03">
        <w:rPr>
          <w:b/>
          <w:bCs/>
          <w:lang/>
        </w:rPr>
        <w:t>Церковный колокол</w:t>
      </w:r>
    </w:p>
    <w:p w14:paraId="238C1202" w14:textId="77777777" w:rsidR="00B71B03" w:rsidRPr="00B71B03" w:rsidRDefault="00B71B03" w:rsidP="00B71B03">
      <w:pPr>
        <w:rPr>
          <w:lang/>
        </w:rPr>
      </w:pPr>
      <w:r w:rsidRPr="00B71B03">
        <w:rPr>
          <w:lang/>
        </w:rPr>
        <w:t>Говорят, в давние времена в одной стране существовал обычай: когда умирал простой человек, церковный колокол звучал один раз. По знатному человеку звонили дважды, по приближённому короля — трижды, а по самому королю — четырежды.</w:t>
      </w:r>
    </w:p>
    <w:p w14:paraId="4F9B9AB0" w14:textId="77777777" w:rsidR="00B71B03" w:rsidRPr="00B71B03" w:rsidRDefault="00B71B03" w:rsidP="00B71B03">
      <w:pPr>
        <w:rPr>
          <w:lang/>
        </w:rPr>
      </w:pPr>
      <w:r w:rsidRPr="00B71B03">
        <w:rPr>
          <w:lang/>
        </w:rPr>
        <w:t>Однажды суд, куда люди обращались в надежде найти правду и защиту, осудил невиновного.</w:t>
      </w:r>
    </w:p>
    <w:p w14:paraId="1F8A221D" w14:textId="77777777" w:rsidR="00B71B03" w:rsidRPr="00B71B03" w:rsidRDefault="00B71B03" w:rsidP="00B71B03">
      <w:pPr>
        <w:rPr>
          <w:lang/>
        </w:rPr>
      </w:pPr>
      <w:r w:rsidRPr="00B71B03">
        <w:rPr>
          <w:lang/>
        </w:rPr>
        <w:t>В тот день церковный колокол прозвучал пять раз.</w:t>
      </w:r>
    </w:p>
    <w:p w14:paraId="114B73A7" w14:textId="77777777" w:rsidR="00B71B03" w:rsidRPr="00B71B03" w:rsidRDefault="00B71B03" w:rsidP="00B71B03">
      <w:pPr>
        <w:rPr>
          <w:lang/>
        </w:rPr>
      </w:pPr>
      <w:r w:rsidRPr="00B71B03">
        <w:rPr>
          <w:lang/>
        </w:rPr>
        <w:t>Озадаченные жители собрались у церкви и спросили священника:</w:t>
      </w:r>
    </w:p>
    <w:p w14:paraId="16A07B3A" w14:textId="77777777" w:rsidR="00B71B03" w:rsidRPr="00B71B03" w:rsidRDefault="00B71B03" w:rsidP="00B71B03">
      <w:pPr>
        <w:rPr>
          <w:lang/>
        </w:rPr>
      </w:pPr>
      <w:r w:rsidRPr="00B71B03">
        <w:rPr>
          <w:lang/>
        </w:rPr>
        <w:t>— Кто же умер? Кто может быть важнее короля, если вы ударили в колокол пять раз?</w:t>
      </w:r>
    </w:p>
    <w:p w14:paraId="25A42455" w14:textId="77777777" w:rsidR="00B71B03" w:rsidRPr="00B71B03" w:rsidRDefault="00B71B03" w:rsidP="00B71B03">
      <w:pPr>
        <w:rPr>
          <w:lang/>
        </w:rPr>
      </w:pPr>
      <w:r w:rsidRPr="00B71B03">
        <w:rPr>
          <w:lang/>
        </w:rPr>
        <w:t>Священник с печалью ответил:</w:t>
      </w:r>
    </w:p>
    <w:p w14:paraId="25129690" w14:textId="77777777" w:rsidR="00B71B03" w:rsidRPr="00B71B03" w:rsidRDefault="00B71B03" w:rsidP="00B71B03">
      <w:pPr>
        <w:rPr>
          <w:lang/>
        </w:rPr>
      </w:pPr>
      <w:r w:rsidRPr="00B71B03">
        <w:rPr>
          <w:lang/>
        </w:rPr>
        <w:t>— Справедливость. Сегодня умерла справедливость.</w:t>
      </w:r>
    </w:p>
    <w:p w14:paraId="5526E94E" w14:textId="77777777" w:rsidR="00B71B03" w:rsidRPr="00B71B03" w:rsidRDefault="00B71B03" w:rsidP="00B71B03">
      <w:pPr>
        <w:rPr>
          <w:lang/>
        </w:rPr>
      </w:pPr>
      <w:r w:rsidRPr="00B71B03">
        <w:rPr>
          <w:b/>
          <w:bCs/>
          <w:lang/>
        </w:rPr>
        <w:t>Мораль:</w:t>
      </w:r>
      <w:r w:rsidRPr="00B71B03">
        <w:rPr>
          <w:lang/>
        </w:rPr>
        <w:t xml:space="preserve"> Несправедливый приговор причиняет боль одному человеку, но подрывает веру в правосудие у всех. Не молчать перед лицом несправедливости — значит защищать и пострадавшего, и совесть общества.</w:t>
      </w:r>
    </w:p>
    <w:p w14:paraId="50D12AC1" w14:textId="77777777" w:rsidR="00B71B03" w:rsidRPr="00B71B03" w:rsidRDefault="00B71B03" w:rsidP="00B71B03">
      <w:pPr>
        <w:rPr>
          <w:lang/>
        </w:rPr>
      </w:pPr>
      <w:r w:rsidRPr="00B71B03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1858925" w14:textId="0BB054EE" w:rsidR="001D40F0" w:rsidRPr="00B71B03" w:rsidRDefault="001D40F0" w:rsidP="00B71B03"/>
    <w:sectPr w:rsidR="001D40F0" w:rsidRPr="00B71B03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8142534">
    <w:abstractNumId w:val="8"/>
  </w:num>
  <w:num w:numId="2" w16cid:durableId="1504659218">
    <w:abstractNumId w:val="6"/>
  </w:num>
  <w:num w:numId="3" w16cid:durableId="32536802">
    <w:abstractNumId w:val="5"/>
  </w:num>
  <w:num w:numId="4" w16cid:durableId="1910309448">
    <w:abstractNumId w:val="4"/>
  </w:num>
  <w:num w:numId="5" w16cid:durableId="1550070585">
    <w:abstractNumId w:val="7"/>
  </w:num>
  <w:num w:numId="6" w16cid:durableId="304287109">
    <w:abstractNumId w:val="3"/>
  </w:num>
  <w:num w:numId="7" w16cid:durableId="1277759858">
    <w:abstractNumId w:val="2"/>
  </w:num>
  <w:num w:numId="8" w16cid:durableId="741175372">
    <w:abstractNumId w:val="1"/>
  </w:num>
  <w:num w:numId="9" w16cid:durableId="594289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0F0"/>
    <w:rsid w:val="0029639D"/>
    <w:rsid w:val="00326F90"/>
    <w:rsid w:val="005759ED"/>
    <w:rsid w:val="00AA1D8D"/>
    <w:rsid w:val="00B47730"/>
    <w:rsid w:val="00B71B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474E46"/>
  <w14:defaultImageDpi w14:val="300"/>
  <w15:docId w15:val="{810D498B-20A0-4533-89E5-768B00126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Церковный колокол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2026-10-07T11:19:00Z</dcterms:modified>
  <cp:category/>
</cp:coreProperties>
</file>