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BA32" w14:textId="77777777" w:rsidR="00EB7BED" w:rsidRPr="00EB7BED" w:rsidRDefault="00EB7BED" w:rsidP="00EB7BED">
      <w:pPr>
        <w:rPr>
          <w:lang/>
        </w:rPr>
      </w:pPr>
      <w:r w:rsidRPr="00EB7BED">
        <w:rPr>
          <w:b/>
          <w:bCs/>
          <w:lang/>
        </w:rPr>
        <w:t>Материнский совет, который Факир Байкурт не забыл</w:t>
      </w:r>
    </w:p>
    <w:p w14:paraId="7742F1F1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В одном из рассказов о турецком писателе Факире Байкурте вспоминается такой случай. Однажды в детстве он сказал матери:</w:t>
      </w:r>
    </w:p>
    <w:p w14:paraId="5E48AC53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— Мама, так хочется чаю. Давай попьём?</w:t>
      </w:r>
    </w:p>
    <w:p w14:paraId="2507DD12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Мать не отказала сыну и повела его в ближайшую чайную, которую держал Хромой Хюсейн.</w:t>
      </w:r>
    </w:p>
    <w:p w14:paraId="39B8CB1D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— Принесите, пожалуйста, моему мальчику стакан чая.</w:t>
      </w:r>
    </w:p>
    <w:p w14:paraId="0154EDA2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Когда чай подали, ребёнок нетерпеливо схватил стакан и сделал большой глоток. Обжёгся и выпустил стакан из рук. Тот упал на земляной пол, но не разбился.</w:t>
      </w:r>
    </w:p>
    <w:p w14:paraId="322D0804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Мальчик испуганно посмотрел на мать, ожидая пощёчины. Но она спокойно позвала хозяина и попросила ещё один стакан чая.</w:t>
      </w:r>
    </w:p>
    <w:p w14:paraId="049942B9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На этот раз сын пил маленькими глотками, осторожно дуя на горячий чай.</w:t>
      </w:r>
    </w:p>
    <w:p w14:paraId="06A153D8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Шли годы, но Байкурт не забывал тот случай. Он не раз спрашивал мать, почему она тогда не отругала и не ударила его, однако ответа не получал.</w:t>
      </w:r>
    </w:p>
    <w:p w14:paraId="761A29C5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Ответ прозвучал много лет спустя, в сельской школе, где он работал учителем.</w:t>
      </w:r>
    </w:p>
    <w:p w14:paraId="64C157C6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Однажды его мать, Элиф, пришла на урок. Во время занятия Байкурт рассердился, повысил голос и стал сурово отчитывать детей. После урока он спросил:</w:t>
      </w:r>
    </w:p>
    <w:p w14:paraId="68512A0F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— Ну как, мама? Понравилось тебе, как я преподаю?</w:t>
      </w:r>
    </w:p>
    <w:p w14:paraId="0CC76735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— Что сказать, сынок… Неплохо.</w:t>
      </w:r>
    </w:p>
    <w:p w14:paraId="58CF02FE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Такой ответ его не устроил:</w:t>
      </w:r>
    </w:p>
    <w:p w14:paraId="18B2A098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— Инспекторы приходят на мои уроки, хвалят, высоко оценивают мою работу. А ты говоришь: «Неплохо»?</w:t>
      </w:r>
    </w:p>
    <w:p w14:paraId="17C7A44A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Мать повернулась к нему:</w:t>
      </w:r>
    </w:p>
    <w:p w14:paraId="60F65FC8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— Ты много лет спрашивал, почему я не ударила тебя, когда ты пролил чай. Сейчас объясню. Слушай внимательно.</w:t>
      </w:r>
    </w:p>
    <w:p w14:paraId="66C55EA2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Она помолчала и продолжила:</w:t>
      </w:r>
    </w:p>
    <w:p w14:paraId="3CCC6B08" w14:textId="77777777" w:rsidR="00EB7BED" w:rsidRPr="00EB7BED" w:rsidRDefault="00EB7BED" w:rsidP="00EB7BED">
      <w:pPr>
        <w:rPr>
          <w:lang/>
        </w:rPr>
      </w:pPr>
      <w:r w:rsidRPr="00EB7BED">
        <w:rPr>
          <w:lang/>
        </w:rPr>
        <w:t>— Если бы я тогда на тебя накричала, лев внутри тебя пал бы духом. Если бы побила — этот лев погиб бы. Возможно, ты и не стал бы таким учителем. Будь терпеливее, сынок. Не убивай криком и побоями львов, которые живут в этих детях.</w:t>
      </w:r>
    </w:p>
    <w:p w14:paraId="0932E741" w14:textId="77777777" w:rsidR="00EB7BED" w:rsidRPr="00EB7BED" w:rsidRDefault="00EB7BED" w:rsidP="00EB7BED">
      <w:pPr>
        <w:rPr>
          <w:lang/>
        </w:rPr>
      </w:pPr>
      <w:r w:rsidRPr="00EB7BED">
        <w:rPr>
          <w:b/>
          <w:bCs/>
          <w:lang/>
        </w:rPr>
        <w:t>Мораль: Наша реакция на ошибку ребёнка может укрепить его уверенность в себе, а может её подорвать. Воспитание с терпением и любовью помогает детям учиться на ошибках, не теряя чувства собственного достоинства.</w:t>
      </w:r>
    </w:p>
    <w:p w14:paraId="00DE57D3" w14:textId="77777777" w:rsidR="00EB7BED" w:rsidRPr="00EB7BED" w:rsidRDefault="00EB7BED" w:rsidP="00EB7BED">
      <w:pPr>
        <w:rPr>
          <w:lang/>
        </w:rPr>
      </w:pPr>
      <w:r w:rsidRPr="00EB7BE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A798B27" w14:textId="1A972425" w:rsidR="002734F6" w:rsidRPr="00EB7BED" w:rsidRDefault="002734F6" w:rsidP="00EB7BED"/>
    <w:sectPr w:rsidR="002734F6" w:rsidRPr="00EB7BE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537050">
    <w:abstractNumId w:val="8"/>
  </w:num>
  <w:num w:numId="2" w16cid:durableId="162624427">
    <w:abstractNumId w:val="6"/>
  </w:num>
  <w:num w:numId="3" w16cid:durableId="772556168">
    <w:abstractNumId w:val="5"/>
  </w:num>
  <w:num w:numId="4" w16cid:durableId="2109619332">
    <w:abstractNumId w:val="4"/>
  </w:num>
  <w:num w:numId="5" w16cid:durableId="2068381731">
    <w:abstractNumId w:val="7"/>
  </w:num>
  <w:num w:numId="6" w16cid:durableId="333844917">
    <w:abstractNumId w:val="3"/>
  </w:num>
  <w:num w:numId="7" w16cid:durableId="1994916706">
    <w:abstractNumId w:val="2"/>
  </w:num>
  <w:num w:numId="8" w16cid:durableId="1697343757">
    <w:abstractNumId w:val="1"/>
  </w:num>
  <w:num w:numId="9" w16cid:durableId="144168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4F6"/>
    <w:rsid w:val="0029639D"/>
    <w:rsid w:val="00326F90"/>
    <w:rsid w:val="00561E4A"/>
    <w:rsid w:val="00AA1D8D"/>
    <w:rsid w:val="00B47730"/>
    <w:rsid w:val="00CB0664"/>
    <w:rsid w:val="00EB7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19F15"/>
  <w14:defaultImageDpi w14:val="300"/>
  <w15:docId w15:val="{4D73CBD4-00E9-491E-BFCD-100863C6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1647</Characters>
  <Application>Microsoft Office Word</Application>
  <DocSecurity>0</DocSecurity>
  <Lines>34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Незабываемый совет матери Факира Байкурта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2026-10-15T13:12:00Z</dcterms:modified>
  <cp:category/>
</cp:coreProperties>
</file>