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7F83" w14:textId="77777777" w:rsidR="00F47A9E" w:rsidRPr="00F47A9E" w:rsidRDefault="00F47A9E" w:rsidP="00F47A9E">
      <w:pPr>
        <w:rPr>
          <w:lang/>
        </w:rPr>
      </w:pPr>
      <w:r w:rsidRPr="00F47A9E">
        <w:rPr>
          <w:b/>
          <w:bCs/>
          <w:lang/>
        </w:rPr>
        <w:t>Три статуэтки</w:t>
      </w:r>
    </w:p>
    <w:p w14:paraId="3CF97A04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Правители двух соседних стран были близкими друзьями. Однажды один из них решил отправить другому подарок ко дню рождения. Он вызвал лучшего скульптора своей страны и велел изготовить три золотые статуэтки высотой в пядь, совершенно одинаковые с виду. Однако между ними должно было быть скрытое различие, известное лишь правителю и мастеру.</w:t>
      </w:r>
    </w:p>
    <w:p w14:paraId="49CAB27C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Когда статуэтки были готовы, их отправили соседнему правителю вместе с письмом:</w:t>
      </w:r>
    </w:p>
    <w:p w14:paraId="002E2062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«В честь вашего дня рождения дарю вам эти три золотые статуэтки. На первый взгляд они совершенно одинаковы. Но одна из них ценнее двух других. Когда поймёте какая, сообщите мне».</w:t>
      </w:r>
    </w:p>
    <w:p w14:paraId="049D0135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Получив подарок, правитель прежде всего велел взвесить статуэтки. Все три весили одинаково. Их измерили и осмотрели со всех сторон, но никаких различий не обнаружили.</w:t>
      </w:r>
    </w:p>
    <w:p w14:paraId="16440B2D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Тогда правитель пригласил во дворец знатоков искусства. Каждый внимательно изучил статуэтки. Шли дни, а тайна оставалась неразгаданной.</w:t>
      </w:r>
    </w:p>
    <w:p w14:paraId="4B6D72AF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Наконец правителю рассказали о человеке, который мог бы решить эту загадку. Его привели во дворец.</w:t>
      </w:r>
    </w:p>
    <w:p w14:paraId="40D5731C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Внимательно осмотрев статуэтки, он попросил тонкую проволоку. Ввёл её в ухо первой статуэтки — и проволока вышла из другого уха.</w:t>
      </w:r>
    </w:p>
    <w:p w14:paraId="57ADDEEC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У второй статуэтки проволока, введённая в ухо, вышла через рот.</w:t>
      </w:r>
    </w:p>
    <w:p w14:paraId="444DF733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А у третьей осталась внутри, так нигде и не показавшись.</w:t>
      </w:r>
    </w:p>
    <w:p w14:paraId="7E1135D7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Тайна раскрылась. Правитель отправил другу такой ответ:</w:t>
      </w:r>
    </w:p>
    <w:p w14:paraId="754B82E5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«Эти три статуэтки олицетворяют три типа людей.</w:t>
      </w:r>
    </w:p>
    <w:p w14:paraId="6CE98CE4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У первого всё услышанное в одно ухо влетает, из другого вылетает.</w:t>
      </w:r>
    </w:p>
    <w:p w14:paraId="56CEF0DA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Второй без раздумий пересказывает всё, что услышал.</w:t>
      </w:r>
    </w:p>
    <w:p w14:paraId="5BFAB5EF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Третий хранит услышанное в сердце и знает, когда промолчать, а когда заговорить.</w:t>
      </w:r>
    </w:p>
    <w:p w14:paraId="3C226A64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Самая ценная — третья статуэтка. Она олицетворяет человека, который умеет слушать, беречь чужое доверие и говорить к месту.</w:t>
      </w:r>
    </w:p>
    <w:p w14:paraId="0F584CA2" w14:textId="77777777" w:rsidR="00F47A9E" w:rsidRPr="00F47A9E" w:rsidRDefault="00F47A9E" w:rsidP="00F47A9E">
      <w:pPr>
        <w:rPr>
          <w:lang/>
        </w:rPr>
      </w:pPr>
      <w:r w:rsidRPr="00F47A9E">
        <w:rPr>
          <w:lang/>
        </w:rPr>
        <w:t>Благодарю вас за этот подарок, исполненный глубокого смысла».</w:t>
      </w:r>
    </w:p>
    <w:p w14:paraId="49808F35" w14:textId="77777777" w:rsidR="00F47A9E" w:rsidRPr="00F47A9E" w:rsidRDefault="00F47A9E" w:rsidP="00F47A9E">
      <w:pPr>
        <w:rPr>
          <w:lang/>
        </w:rPr>
      </w:pPr>
      <w:r w:rsidRPr="00F47A9E">
        <w:rPr>
          <w:b/>
          <w:bCs/>
          <w:lang/>
        </w:rPr>
        <w:t>Мораль: Мудрость не только в умении слушать, но и в том, как мы распоряжаемся услышанным. Береги доверенное тебе, думай, прежде чем говорить, и выбирай подходящие слова и время.</w:t>
      </w:r>
    </w:p>
    <w:p w14:paraId="6402D279" w14:textId="77777777" w:rsidR="00F47A9E" w:rsidRPr="00F47A9E" w:rsidRDefault="00F47A9E" w:rsidP="00F47A9E">
      <w:pPr>
        <w:rPr>
          <w:lang/>
        </w:rPr>
      </w:pPr>
      <w:r w:rsidRPr="00F47A9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4786738" w14:textId="389C800E" w:rsidR="00270518" w:rsidRPr="00F47A9E" w:rsidRDefault="00270518" w:rsidP="00F47A9E"/>
    <w:sectPr w:rsidR="00270518" w:rsidRPr="00F47A9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1344">
    <w:abstractNumId w:val="8"/>
  </w:num>
  <w:num w:numId="2" w16cid:durableId="486551156">
    <w:abstractNumId w:val="6"/>
  </w:num>
  <w:num w:numId="3" w16cid:durableId="443421541">
    <w:abstractNumId w:val="5"/>
  </w:num>
  <w:num w:numId="4" w16cid:durableId="899438472">
    <w:abstractNumId w:val="4"/>
  </w:num>
  <w:num w:numId="5" w16cid:durableId="1955550187">
    <w:abstractNumId w:val="7"/>
  </w:num>
  <w:num w:numId="6" w16cid:durableId="296954294">
    <w:abstractNumId w:val="3"/>
  </w:num>
  <w:num w:numId="7" w16cid:durableId="1808741225">
    <w:abstractNumId w:val="2"/>
  </w:num>
  <w:num w:numId="8" w16cid:durableId="1189830190">
    <w:abstractNumId w:val="1"/>
  </w:num>
  <w:num w:numId="9" w16cid:durableId="121982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518"/>
    <w:rsid w:val="0029639D"/>
    <w:rsid w:val="00326F90"/>
    <w:rsid w:val="007C629C"/>
    <w:rsid w:val="00AA1D8D"/>
    <w:rsid w:val="00B47730"/>
    <w:rsid w:val="00CB0664"/>
    <w:rsid w:val="00F47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0CEE7"/>
  <w14:defaultImageDpi w14:val="300"/>
  <w15:docId w15:val="{CE89FE94-4CD6-4392-84A4-82CC2F50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статуи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2026-10-18T13:38:00Z</dcterms:modified>
  <cp:category/>
</cp:coreProperties>
</file>