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BDC0" w14:textId="77777777" w:rsidR="00E66330" w:rsidRPr="00E66330" w:rsidRDefault="00E66330" w:rsidP="00E66330">
      <w:pPr>
        <w:rPr>
          <w:lang/>
        </w:rPr>
      </w:pPr>
      <w:r w:rsidRPr="00E66330">
        <w:rPr>
          <w:b/>
          <w:bCs/>
          <w:lang/>
        </w:rPr>
        <w:t>Что изменилось после шестидесяти</w:t>
      </w:r>
    </w:p>
    <w:p w14:paraId="3BAC721A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спросил друга, которому было уже под семьдесят, какие перемены он замечает в себе с возрастом. Вот что он ответил:</w:t>
      </w:r>
    </w:p>
    <w:p w14:paraId="61A212F4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больше не говорю пожилым людям: «Ты это уже рассказывал». Пусть рассказывают. Иногда, делясь воспоминаниями, они заново переживают счастливые мгновения своей жизни.</w:t>
      </w:r>
    </w:p>
    <w:p w14:paraId="21BE0DBC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перестал исправлять каждую чужую ошибку. Делать всех безупречными — не моя задача. Душевный покой часто важнее, чем стремление всё довести до совершенства.</w:t>
      </w:r>
    </w:p>
    <w:p w14:paraId="132198C7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не скуплюсь на добрые слова. Искренний комплимент согревает и того, кому он сказан, и меня самого.</w:t>
      </w:r>
    </w:p>
    <w:p w14:paraId="0AEEB59B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больше не расстраиваюсь из-за небольшой складки или пятнышка на одежде. Опрятность важна, но достоинство человека не сводится к его внешности.</w:t>
      </w:r>
    </w:p>
    <w:p w14:paraId="02B9AE57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научился отдаляться от отношений, которые меня душевно истощают. Я не обязан быть близким со всеми. Зато умею ценить отношения, в которых есть взаимное уважение и понимание.</w:t>
      </w:r>
    </w:p>
    <w:p w14:paraId="2861E778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больше не стыжусь своих чувств. Радоваться, растрогаться, скучать — всё это естественно для человека.</w:t>
      </w:r>
    </w:p>
    <w:p w14:paraId="4EF9B259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научился поступаться ненужной гордостью ради сохранения отношений. Быть всегда правым — ещё не значит быть счастливым. Иногда важнее сделать шаг навстречу.</w:t>
      </w:r>
    </w:p>
    <w:p w14:paraId="5C3BE350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нахожу время для того, что приносит мне радость. Теперь я понимаю: о собственном счастье тоже нужно заботиться.</w:t>
      </w:r>
    </w:p>
    <w:p w14:paraId="008C4BE2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Прежде чем помогать, я спрашиваю, нужна ли человеку моя помощь и хочет ли он её принять. Добрые намерения не освобождают меня от уважения к чужому выбору.</w:t>
      </w:r>
    </w:p>
    <w:p w14:paraId="2147CC15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перестал бесконечно жаловаться на здоровье, соседей, родственников и жизнь на пенсии. Я не закрываю глаза на трудности, но и не забываю благодарить за то, что жив и что рядом мои близкие.</w:t>
      </w:r>
    </w:p>
    <w:p w14:paraId="5A6D1732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не спешу говорить молодым: «Вот я в твоём возрасте…», ставя свою жизнь им в пример. И не попрекаю никого словами: «Я отдал тебе лучшие годы», будто человек теперь мне должен. У каждого времени свои обстоятельства. Нельзя судить о сегодняшнем дне только мерками прошлого.</w:t>
      </w:r>
    </w:p>
    <w:p w14:paraId="261FCF24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стал внимательнее к жене. Помню, какой молодой, сильной и жизнерадостной она была. Если годы утомили её и теперь ей нужно больше заботы, я стараюсь быть рядом. Я дорожу жизнью, которую мы прожили вместе.</w:t>
      </w:r>
    </w:p>
    <w:p w14:paraId="2D5A5E83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Я перестал винить себя во всём. Ошибки были, но я делал всё, что мог, и для себя, и для своих детей. Теперь я учусь у прошлого, а не наказываю себя им.</w:t>
      </w:r>
    </w:p>
    <w:p w14:paraId="7EE89789" w14:textId="77777777" w:rsidR="00E66330" w:rsidRPr="00E66330" w:rsidRDefault="00E66330" w:rsidP="00E66330">
      <w:pPr>
        <w:rPr>
          <w:lang/>
        </w:rPr>
      </w:pPr>
      <w:r w:rsidRPr="00E66330">
        <w:rPr>
          <w:lang/>
        </w:rPr>
        <w:t>И наконец, я научился просить у Бога сил изменить то, что мне подвластно, терпения принять то, чего я изменить не могу, и мудрости отличить одно от другого. Я принимаю, что я всего лишь человек и не всё в моих силах.</w:t>
      </w:r>
    </w:p>
    <w:p w14:paraId="3C0A5BB4" w14:textId="77777777" w:rsidR="00E66330" w:rsidRPr="00E66330" w:rsidRDefault="00E66330" w:rsidP="00E66330">
      <w:pPr>
        <w:rPr>
          <w:lang/>
        </w:rPr>
      </w:pPr>
      <w:r w:rsidRPr="00E66330">
        <w:rPr>
          <w:b/>
          <w:bCs/>
          <w:lang/>
        </w:rPr>
        <w:t>Мораль: С возрастом понимаешь: душевный покой дороже совершенства, а понимание важнее вечной правоты. Жизнь становится прекраснее, когда учишься относиться с состраданием и к другим, и к себе.</w:t>
      </w:r>
    </w:p>
    <w:p w14:paraId="5AFAA665" w14:textId="60C742EB" w:rsidR="00421AFA" w:rsidRPr="004B7152" w:rsidRDefault="00E66330" w:rsidP="00E66330">
      <w:pPr>
        <w:rPr>
          <w:lang w:val="en-US"/>
        </w:rPr>
      </w:pPr>
      <w:r w:rsidRPr="00E6633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sectPr w:rsidR="00421AFA" w:rsidRPr="004B715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273625">
    <w:abstractNumId w:val="8"/>
  </w:num>
  <w:num w:numId="2" w16cid:durableId="144200681">
    <w:abstractNumId w:val="6"/>
  </w:num>
  <w:num w:numId="3" w16cid:durableId="1404063669">
    <w:abstractNumId w:val="5"/>
  </w:num>
  <w:num w:numId="4" w16cid:durableId="2104181875">
    <w:abstractNumId w:val="4"/>
  </w:num>
  <w:num w:numId="5" w16cid:durableId="1613703289">
    <w:abstractNumId w:val="7"/>
  </w:num>
  <w:num w:numId="6" w16cid:durableId="1709185631">
    <w:abstractNumId w:val="3"/>
  </w:num>
  <w:num w:numId="7" w16cid:durableId="31465802">
    <w:abstractNumId w:val="2"/>
  </w:num>
  <w:num w:numId="8" w16cid:durableId="54592510">
    <w:abstractNumId w:val="1"/>
  </w:num>
  <w:num w:numId="9" w16cid:durableId="119396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AFA"/>
    <w:rsid w:val="004B7152"/>
    <w:rsid w:val="00582992"/>
    <w:rsid w:val="00AA1D8D"/>
    <w:rsid w:val="00B47730"/>
    <w:rsid w:val="00CB0664"/>
    <w:rsid w:val="00E66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FC805"/>
  <w14:defaultImageDpi w14:val="300"/>
  <w15:docId w15:val="{A6B5DE83-E945-4BBB-A753-CABFF7A0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изменилось после шестидесяти?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2026-10-19T09:03:00Z</dcterms:modified>
  <cp:category/>
</cp:coreProperties>
</file>