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1D301" w14:textId="77777777" w:rsidR="005C0A13" w:rsidRPr="005C0A13" w:rsidRDefault="005C0A13" w:rsidP="005C0A13">
      <w:pPr>
        <w:rPr>
          <w:lang/>
        </w:rPr>
      </w:pPr>
      <w:r w:rsidRPr="005C0A13">
        <w:rPr>
          <w:b/>
          <w:bCs/>
          <w:lang/>
        </w:rPr>
        <w:t>Почему люди кричат, когда спорят?</w:t>
      </w:r>
    </w:p>
    <w:p w14:paraId="6308B211" w14:textId="77777777" w:rsidR="005C0A13" w:rsidRPr="005C0A13" w:rsidRDefault="005C0A13" w:rsidP="005C0A13">
      <w:pPr>
        <w:rPr>
          <w:lang/>
        </w:rPr>
      </w:pPr>
      <w:r w:rsidRPr="005C0A13">
        <w:rPr>
          <w:lang/>
        </w:rPr>
        <w:t>Однажды на занятии преподаватель спросил студентов:</w:t>
      </w:r>
    </w:p>
    <w:p w14:paraId="5FA414CF" w14:textId="77777777" w:rsidR="005C0A13" w:rsidRPr="005C0A13" w:rsidRDefault="005C0A13" w:rsidP="005C0A13">
      <w:pPr>
        <w:rPr>
          <w:lang/>
        </w:rPr>
      </w:pPr>
      <w:r w:rsidRPr="005C0A13">
        <w:rPr>
          <w:lang/>
        </w:rPr>
        <w:t>— Почему люди кричат, когда спорят?</w:t>
      </w:r>
    </w:p>
    <w:p w14:paraId="34BF32D9" w14:textId="77777777" w:rsidR="005C0A13" w:rsidRPr="005C0A13" w:rsidRDefault="005C0A13" w:rsidP="005C0A13">
      <w:pPr>
        <w:rPr>
          <w:lang/>
        </w:rPr>
      </w:pPr>
      <w:r w:rsidRPr="005C0A13">
        <w:rPr>
          <w:lang/>
        </w:rPr>
        <w:t>— Потому что не могут сдержать гнев, — ответил один из студентов.</w:t>
      </w:r>
    </w:p>
    <w:p w14:paraId="260E8D05" w14:textId="77777777" w:rsidR="005C0A13" w:rsidRPr="005C0A13" w:rsidRDefault="005C0A13" w:rsidP="005C0A13">
      <w:pPr>
        <w:rPr>
          <w:lang/>
        </w:rPr>
      </w:pPr>
      <w:r w:rsidRPr="005C0A13">
        <w:rPr>
          <w:lang/>
        </w:rPr>
        <w:t>— Но ведь собеседник совсем рядом. Зачем кричать, чтобы тебя услышали? Разве нельзя говорить спокойно, даже когда сердишься? — спросил преподаватель.</w:t>
      </w:r>
    </w:p>
    <w:p w14:paraId="1744B8A8" w14:textId="77777777" w:rsidR="005C0A13" w:rsidRPr="005C0A13" w:rsidRDefault="005C0A13" w:rsidP="005C0A13">
      <w:pPr>
        <w:rPr>
          <w:lang/>
        </w:rPr>
      </w:pPr>
      <w:r w:rsidRPr="005C0A13">
        <w:rPr>
          <w:lang/>
        </w:rPr>
        <w:t>Студенты предлагали разные ответы. Выслушав их, преподаватель сказал:</w:t>
      </w:r>
    </w:p>
    <w:p w14:paraId="426CD594" w14:textId="77777777" w:rsidR="005C0A13" w:rsidRPr="005C0A13" w:rsidRDefault="005C0A13" w:rsidP="005C0A13">
      <w:pPr>
        <w:rPr>
          <w:lang/>
        </w:rPr>
      </w:pPr>
      <w:r w:rsidRPr="005C0A13">
        <w:rPr>
          <w:lang/>
        </w:rPr>
        <w:t>— Представьте себе: когда люди ссорятся, их сердца отдаляются друг от друга. Они словно пытаются криком преодолеть это расстояние, достучаться до другого. Но чем громче звучат их голоса, тем дальше становятся их сердца.</w:t>
      </w:r>
    </w:p>
    <w:p w14:paraId="644A72B8" w14:textId="77777777" w:rsidR="005C0A13" w:rsidRPr="005C0A13" w:rsidRDefault="005C0A13" w:rsidP="005C0A13">
      <w:pPr>
        <w:rPr>
          <w:lang/>
        </w:rPr>
      </w:pPr>
      <w:r w:rsidRPr="005C0A13">
        <w:rPr>
          <w:lang/>
        </w:rPr>
        <w:t>Немного помолчав, он продолжил:</w:t>
      </w:r>
    </w:p>
    <w:p w14:paraId="171FE286" w14:textId="77777777" w:rsidR="005C0A13" w:rsidRPr="005C0A13" w:rsidRDefault="005C0A13" w:rsidP="005C0A13">
      <w:pPr>
        <w:rPr>
          <w:lang/>
        </w:rPr>
      </w:pPr>
      <w:r w:rsidRPr="005C0A13">
        <w:rPr>
          <w:lang/>
        </w:rPr>
        <w:t>— А теперь посмотрите на людей, которые любят друг друга. Они часто говорят тихо, потому что их сердца близки. Когда эта близость становится ещё глубже, достаточно шёпота. Бывают и такие мгновения, когда слова вовсе не нужны: люди понимают друг друга по одному взгляду.</w:t>
      </w:r>
    </w:p>
    <w:p w14:paraId="3D41F4D0" w14:textId="77777777" w:rsidR="005C0A13" w:rsidRPr="005C0A13" w:rsidRDefault="005C0A13" w:rsidP="005C0A13">
      <w:pPr>
        <w:rPr>
          <w:lang/>
        </w:rPr>
      </w:pPr>
      <w:r w:rsidRPr="005C0A13">
        <w:rPr>
          <w:lang/>
        </w:rPr>
        <w:t>Затем преподаватель обратился к студентам:</w:t>
      </w:r>
    </w:p>
    <w:p w14:paraId="2659AA01" w14:textId="77777777" w:rsidR="005C0A13" w:rsidRPr="005C0A13" w:rsidRDefault="005C0A13" w:rsidP="005C0A13">
      <w:pPr>
        <w:rPr>
          <w:lang/>
        </w:rPr>
      </w:pPr>
      <w:r w:rsidRPr="005C0A13">
        <w:rPr>
          <w:lang/>
        </w:rPr>
        <w:t>— Когда спорите, не позволяйте своим сердцам отдаляться. Не говорите слов, которые увеличивают расстояние между вами. Однажды оно может стать таким большим, что найти дорогу друг к другу будет трудно.</w:t>
      </w:r>
    </w:p>
    <w:p w14:paraId="58DBA50E" w14:textId="77777777" w:rsidR="005C0A13" w:rsidRPr="005C0A13" w:rsidRDefault="005C0A13" w:rsidP="005C0A13">
      <w:pPr>
        <w:rPr>
          <w:lang/>
        </w:rPr>
      </w:pPr>
      <w:r w:rsidRPr="005C0A13">
        <w:rPr>
          <w:b/>
          <w:bCs/>
          <w:lang/>
        </w:rPr>
        <w:t>Мораль: В споре старайся не только быть услышанным, но и услышать другого. Выдержка и уважение сохраняют близость, а обидные слова увеличивают расстояние между сердцами.</w:t>
      </w:r>
    </w:p>
    <w:p w14:paraId="7D57E8DE" w14:textId="77777777" w:rsidR="005C0A13" w:rsidRPr="005C0A13" w:rsidRDefault="005C0A13" w:rsidP="005C0A13">
      <w:pPr>
        <w:rPr>
          <w:lang/>
        </w:rPr>
      </w:pPr>
      <w:r w:rsidRPr="005C0A13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2BD779BD" w14:textId="77192955" w:rsidR="00E625A5" w:rsidRPr="005C0A13" w:rsidRDefault="00E625A5" w:rsidP="005C0A13"/>
    <w:sectPr w:rsidR="00E625A5" w:rsidRPr="005C0A13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5139613">
    <w:abstractNumId w:val="8"/>
  </w:num>
  <w:num w:numId="2" w16cid:durableId="589853048">
    <w:abstractNumId w:val="6"/>
  </w:num>
  <w:num w:numId="3" w16cid:durableId="2032338321">
    <w:abstractNumId w:val="5"/>
  </w:num>
  <w:num w:numId="4" w16cid:durableId="704185041">
    <w:abstractNumId w:val="4"/>
  </w:num>
  <w:num w:numId="5" w16cid:durableId="998461833">
    <w:abstractNumId w:val="7"/>
  </w:num>
  <w:num w:numId="6" w16cid:durableId="1466121205">
    <w:abstractNumId w:val="3"/>
  </w:num>
  <w:num w:numId="7" w16cid:durableId="1205558181">
    <w:abstractNumId w:val="2"/>
  </w:num>
  <w:num w:numId="8" w16cid:durableId="1397360769">
    <w:abstractNumId w:val="1"/>
  </w:num>
  <w:num w:numId="9" w16cid:durableId="340668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00A"/>
    <w:rsid w:val="00034616"/>
    <w:rsid w:val="0006063C"/>
    <w:rsid w:val="0015074B"/>
    <w:rsid w:val="0029639D"/>
    <w:rsid w:val="00326F90"/>
    <w:rsid w:val="005C0A13"/>
    <w:rsid w:val="00AA1D8D"/>
    <w:rsid w:val="00B47730"/>
    <w:rsid w:val="00CB0664"/>
    <w:rsid w:val="00E625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44EABA"/>
  <w14:defaultImageDpi w14:val="300"/>
  <w15:docId w15:val="{F142672E-6FEE-4DCA-BAE7-73FC2D905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Почему люди кричат, когда спорят?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2026-10-19T11:25:00Z</dcterms:modified>
  <cp:category/>
</cp:coreProperties>
</file>