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Bir ovuc ləbləbi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Bir uşaq anası ilə birlikdə çərəz satılan dükana girir. Uşaq durmadan «ləbləbi istəyirəm» deyib anasına israr edir. Ananın könlü olmadığını görən satıcının uşağa ürəyi yanır: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Bala, gəl özün buradan bir ovuc götür.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Yox, ancaq sən versən alaram, — deyə etiraz edir.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Satıcı uşağa bir ovuc dolusu ləbləbi verir və soruşur: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Niyə özün götürmədin, mənim verməyimi istədin?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Çünki sənin ovucun daha böyükdür, — deyə uşaq gülümsədi.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Maşallah, çox zirək balasan, — deyib satıcı da gülümsədi.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Nəyi kimdən istədiyin bəzən nə istədiyindən vacibdir. Verən əl fərqli olanda pay da fərqli olur.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