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Uzaqdan sevmək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 dost görüşür. Aralarında belə söhbət olur: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Deyəsən, mən bir qıza vurulmuşam.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Nə gözəl! Onun xəbəri var?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Yoxdur.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Bəs niyə yaxınlaşıb etiraf etmirsən?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Edərdim, amma düzənimin pozulmasından qorxuram. Birdən-birə, durduğum yerdə başıma iş açıb eşqə-filana düşərəm. Kinoya, teatra getməyə, əl-ələ tutub gəzməyə başlarıq. Bu işin küsməsi var, barışması var, «ona niyə baxdın», «bunu niyə süzdün» kimi əda çıxarması var. Sonunda da ayrılıq olacaqsa, bu qədər həngaməyə nə ehtiyac var?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Yaxşısı budur, elə uzaqdan sevim mən o qızı.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Bəzən insan itirmək qorxusundan sevgisini dilə gətirməkdən çəkinir. Amma yaşanmamış sevgi də bir itkidir.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