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Atların dostluğu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Evimin yaxınlığındakı bir fermada iki at saxlanılır. Uzaqdan baxanda bu atlar digərlərindən heç nə ilə seçilmir. Amma yaxına gələndə çox maraqlı bir şey görürsən: atlardan biri kordur. Sahibi ona qıymayıb onun üçün təhlükəsiz və rahat bir tövlə tikdirib. Təkcə bu, öz-özlüyündə olduqca heyrətamiz addımdır.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Atlara yaxınlaşsanız, zəng səsi eşidərsiniz. Bu səs yüyəninə zınqırov asılmış o biri kiçik, sağlam atdan gəlir və kor ata həmin atın harada olduğunu duymağa, onun ardınca getməyə imkan verir.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iki dostu diqqətlə izləsəniz, görərsiniz ki, zınqırovlu at həmişə kor atın harada olduğunu yoxlayır; kor at da öz növbəsində zınqırovun səsinə qulaq verib yavaş-yavaş sağlam atın ardınca düşür.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Zınqırovlu at hər axşam tövləyə qayıdarkən arabir dayanıb geri baxır ki, kor dostunun zınqırov səsini eşidə biləcəyi qədər yaxın olduğuna əmin olsun.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Rəbb bizi çətin anda tək qoymur; ehtiyacımız olanda köməyi bir insanın əli ilə göndərir. Bəzən o köməkçi olmaq isə bizim payımıza düşür.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