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Ən gözəl hədiyyə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Ata üçün — izzət,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ana üçün — hörmət,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övlad üçün — şəfqət,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həyat yoldaşı üçün — sevgi,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dost üçün — vəfa,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cəmiyyət üçün — xidmət,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rəhmətlik üçün — dua,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dünya üçün — insanlıq,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axirət üçün — dünyada yaxşılıq.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Hər münasibətin öz ən gözəl hədiyyəsi var: ataya izzət, anaya hörmət, dosta vəfa, insanlığa xidmət.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