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Çətinliyi fürsətə çevirmək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Həyatda bəzən işlərimiz çox rahat gedir, bəzən isə gözləmədiyimiz çətinliklərlə üzləşirik. Mühüm olan qarşılaşdığımız çətinlikləri fürsətə çevirə bilməkdir.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Eyni çətinlik birini sındırır, digərini möhkəmləndirir. Çətinliyi silaha yox, alətə çevirmək insanın öz əlindədir.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