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1.5 Riyaziyyat və sıfır anlayışı</w:t>
      </w:r>
    </w:p>
    <w:p>
      <w:pPr>
        <w:keepNext/>
        <w:widowControl/>
      </w:pPr>
      <w:r>
        <w:rPr>
          <w:sz w:val="20"/>
        </w:rPr>
        <w:t>1 Sivilizasiyanın təməlləri</w:t>
      </w:r>
    </w:p>
    <w:p>
      <w:pPr>
        <w:keepNext/>
        <w:widowControl/>
      </w:pPr>
      <w:r>
        <w:rPr>
          <w:sz w:val="20"/>
        </w:rPr>
        <w:t>Dövr: təxminən e.ə. 3000-ci il — yazılı say sistemləri; eramızın 628-ci ili — Brahmaquptanın sıfırla hesab əməllərinə dair qaydaları izah etməsi | Əsas iştirakçılar: Babil, Misir, Hindistan və mayya riyaziyyatçıları; Brahmaqupta</w:t>
      </w:r>
    </w:p>
    <w:p>
      <w:pPr>
        <w:widowControl/>
      </w:pPr>
      <w:r>
        <w:t>İnsanlar saymaq, ölçmək və bəzi hadisələrin nə vaxt baş verəcəyini hesablamaq üçün riyaziyyata ehtiyac duydular. Bu biliklər müxtəlif mədəniyyətlərdə tədricən inkişaf etdi. Sıfırın ayrıca ədəd kimi qəbul olunması və onunla hesab aparmaq qaydalarının müəyyənləşdirilməsi isə daha sonrakı böyük addım oldu. Bu yenilik müasir hesablamaların əsasını qoyan nailiyyətlərdən biridir.</w:t>
      </w:r>
    </w:p>
    <w:p>
      <w:pPr>
        <w:pStyle w:val="Heading1"/>
        <w:widowControl/>
      </w:pPr>
      <w:r>
        <w:t>Əsas məlumatlar</w:t>
      </w:r>
    </w:p>
    <w:p>
      <w:pPr>
        <w:pStyle w:val="ListBullet"/>
        <w:widowControl/>
      </w:pPr>
      <w:r>
        <w:t>Babildə rəqəmin qiymətinin yazıldığı yerdən asılı olduğu say sistemindən istifadə edilirdi. Boş qalan mərtəbəni göstərmək üçün ayrıca işarə də vardı.</w:t>
      </w:r>
    </w:p>
    <w:p>
      <w:pPr>
        <w:pStyle w:val="ListBullet"/>
        <w:widowControl/>
      </w:pPr>
      <w:r>
        <w:t>Hind alimləri sıfırı təkcə boş yerin işarəsi deyil, hesab əməllərində işlədilən ədəd kimi qəbul etdilər.</w:t>
      </w:r>
    </w:p>
    <w:p>
      <w:pPr>
        <w:pStyle w:val="ListBullet"/>
        <w:widowControl/>
      </w:pPr>
      <w:r>
        <w:t>VII əsrdə Brahmaqupta sıfır və mənfi kəmiyyətlərlə hesab aparmağa dair qaydalar verdi.</w:t>
      </w:r>
    </w:p>
    <w:p>
      <w:pPr>
        <w:pStyle w:val="ListBullet"/>
        <w:widowControl/>
      </w:pPr>
      <w:r>
        <w:t>İslam dünyasının riyaziyyatçıları hind rəqəmlərinin Qərbə yayılmasında mühüm rol oynadılar.</w:t>
      </w:r>
    </w:p>
    <w:p>
      <w:pPr>
        <w:pStyle w:val="ListBullet"/>
        <w:widowControl/>
      </w:pPr>
      <w:r>
        <w:t>Sıfır və rəqəmin tutduğu yerə görə qiymət alması cəbrin, kompüter hesablamalarının və müasir elmin əsaslarından sayılır.</w:t>
      </w:r>
    </w:p>
    <w:p>
      <w:pPr>
        <w:pStyle w:val="Heading1"/>
        <w:widowControl/>
      </w:pPr>
      <w:r>
        <w:t>Bu nədir?</w:t>
      </w:r>
    </w:p>
    <w:p>
      <w:pPr>
        <w:pStyle w:val="Heading1"/>
        <w:widowControl/>
      </w:pPr>
      <w:r>
        <w:t>Riyaziyyat kəmiyyətləri, formaları, dəyişmələri və məntiqi əlaqələri öyrənir. İnsanlar riyaziyyat dərslikləri yaranmazdan çox əvvəl torpağı bölmək, Ayın hərəkətini izləmək və məhsulu paylaşmaq üçün hesab aparırdılar.</w:t>
      </w:r>
    </w:p>
    <w:p>
      <w:pPr>
        <w:pStyle w:val="Heading1"/>
        <w:widowControl/>
      </w:pPr>
      <w:r>
        <w:t>Sıfırın bu tarixdə xüsusi yeri var. Hesablamalarda boş yeri bildirmək bir işdir, sıfırı ayrıca ədəd kimi qəbul edib onunla əməl aparmaq isə başqa. İnsanlar zamanla bu iki imkanı birləşdirdilər.</w:t>
      </w:r>
    </w:p>
    <w:p>
      <w:pPr>
        <w:pStyle w:val="Heading1"/>
        <w:widowControl/>
      </w:pPr>
      <w:r>
        <w:t>Məsələn, 105 ədədində sıfır onluqların olmadığını göstərir. Onu yazmasaq, 15 alınar və ədədin qiyməti dəyişər. Deməli, sıfır həmin yerdə heç nə olmadığını göstərməklə yanaşı, digər rəqəmlərin yerini də qoruyur. Bu, nömrələnmiş dayanacaqda bir yerin boş qalmasına bənzəyir: yer boşdur, amma sıradan çıxarılmır.</w:t>
      </w:r>
    </w:p>
    <w:p>
      <w:pPr>
        <w:pStyle w:val="Heading1"/>
        <w:widowControl/>
      </w:pPr>
      <w:r>
        <w:t>Kim yaradıb?</w:t>
      </w:r>
    </w:p>
    <w:p>
      <w:pPr>
        <w:pStyle w:val="Heading1"/>
        <w:widowControl/>
      </w:pPr>
      <w:r>
        <w:t>Riyaziyyatı bir nəfər yaratmayıb. Onun inkişafında Misir, Mesopotamiya, Hindistan, Çin, Yunanıstan, İslam dünyası və başqa mədəniyyətlərin payı var.</w:t>
      </w:r>
    </w:p>
    <w:p>
      <w:pPr>
        <w:pStyle w:val="Heading1"/>
        <w:widowControl/>
      </w:pPr>
      <w:r>
        <w:t>Babil mirzələri rəqəmlərin tutduğu yerə görə qiymət aldığı say sistemindən istifadə edir, boş mərtəbəni xüsusi işarə ilə göstərirdilər. Eramızın VII əsrində Brahmaqupta da daxil olmaqla hind riyaziyyatçıları sıfırı ədəd kimi qəbul edir və onunla hesab aparmaq qaydalarını izah edirdilər.</w:t>
      </w:r>
    </w:p>
    <w:p>
      <w:pPr>
        <w:pStyle w:val="Heading1"/>
        <w:widowControl/>
      </w:pPr>
      <w:r>
        <w:t>Əl-Xarəzmi və əsərlərini ərəb dilində yazan başqa alimlər hind rəqəmlərini daha geniş tanıtdılar. Beləliklə, müxtəlif yerlərdə toplanan biliklər bir-birini tamamladı və sonrakı nəsillər tərəfindən təkmilləşdirildi.</w:t>
      </w:r>
    </w:p>
    <w:p>
      <w:pPr>
        <w:pStyle w:val="Heading1"/>
        <w:widowControl/>
      </w:pPr>
      <w:r>
        <w:t>Nə vaxt və necə yaranıb?</w:t>
      </w:r>
    </w:p>
    <w:p>
      <w:pPr>
        <w:pStyle w:val="Heading1"/>
        <w:widowControl/>
      </w:pPr>
      <w:r>
        <w:t>İnsanlar yazı yaranmazdan əvvəl də saymağı bilirdilər. Riyazi biliklərin yazıya alınması isə ilk şəhərlərin meydana gəlməsi ilə genişləndi.</w:t>
      </w:r>
    </w:p>
    <w:p>
      <w:pPr>
        <w:pStyle w:val="Heading1"/>
        <w:widowControl/>
      </w:pPr>
      <w:r>
        <w:t>Sıfırın yalnız boş yeri göstərən işarə deyil, ayrıca ədəd kimi işlədilməsi eramızın I minilliyinə aid hind mətnlərində, sonralar isə İslam dünyasının riyazi əsərlərində daha aydın görünür. Bu rəqəmlər orta əsrlərdə Avropaya da çatdı və mürəkkəb hesablamalarda Roma rəqəmlərini tədricən əvəz etdi.</w:t>
      </w:r>
    </w:p>
    <w:p>
      <w:pPr>
        <w:pStyle w:val="Heading1"/>
        <w:widowControl/>
      </w:pPr>
      <w:r>
        <w:t>Göy cisimlərinin hərəkətini hesablamaq, ticarət aparmaq, miras bölmək və böyük ədədləri az işarə ilə yazmaq ehtiyacı bu inkişafı sürətləndirirdi.</w:t>
      </w:r>
    </w:p>
    <w:p>
      <w:pPr>
        <w:pStyle w:val="Heading1"/>
        <w:widowControl/>
      </w:pPr>
      <w:r>
        <w:t>Elm üçün əhəmiyyəti</w:t>
      </w:r>
    </w:p>
    <w:p>
      <w:pPr>
        <w:pStyle w:val="Heading1"/>
        <w:widowControl/>
      </w:pPr>
      <w:r>
        <w:t>Sıfır və mövqeli say sistemi — rəqəmin qiymətinin tutduğu yerdən asılı olması — hesab əməllərini xeyli asanlaşdırır. Bu anlayışlar mənfi ədədlərlə hesablamaların, cəbrin, sonralar isə dəyişmələri öyrənən riyazi analizin və kompüter hesablamalarının inkişafına zəmin yaratdı.</w:t>
      </w:r>
    </w:p>
    <w:p>
      <w:pPr>
        <w:pStyle w:val="Heading1"/>
        <w:widowControl/>
      </w:pPr>
      <w:r>
        <w:t>Kompüterlərdə məlumatın ən kiçik vahidi olan bit iki qiymətdən birini alır: sıfır və ya bir. Koordinat sistemində də mövqelərin hesablanması sıfır nöqtəsindən başlanır.</w:t>
      </w:r>
    </w:p>
    <w:p>
      <w:pPr>
        <w:pStyle w:val="Heading1"/>
        <w:widowControl/>
      </w:pPr>
      <w:r>
        <w:t>Sıfır anlayışı aydın şəkildə formalaşmasaydı, müasir elmi təsəvvür etmək nəzəri baxımdan mümkün olsa da, hesablamalar daha çətin olar və daha çox vaxt aparardı.</w:t>
      </w:r>
    </w:p>
    <w:p>
      <w:pPr>
        <w:pStyle w:val="Heading1"/>
        <w:widowControl/>
      </w:pPr>
      <w:r>
        <w:t>Sonrakı inkişafa təsiri</w:t>
      </w:r>
    </w:p>
    <w:p>
      <w:pPr>
        <w:pStyle w:val="Heading1"/>
        <w:widowControl/>
      </w:pPr>
      <w:r>
        <w:t>Hind-ərəb rəqəmləri və cəbri üsullar ticarətdə, məktəblərdə və Avropa universitetlərində işlədildikcə geniş yayıldı. Onlar dənizçilik hesablamalarına, mühəndisliyə, sığortaya və fizikaya təsir göstərdi.</w:t>
      </w:r>
    </w:p>
    <w:p>
      <w:pPr>
        <w:pStyle w:val="Heading1"/>
        <w:widowControl/>
      </w:pPr>
      <w:r>
        <w:t>Sonralar çoxluqlar nəzəriyyəsində heç bir elementi olmayan çoxluq, informatikada isə qiymətin və ya məlumatın olmadığını bildirən null kimi anlayışlar dəqiq müəyyənləşdirildi. Bunlar sıfırla eyni anlayış olmasa da, «heç nə yoxdur» fikrinin müxtəlif sahələrdə necə dəqiqləşdirildiyini göstərir.</w:t>
      </w:r>
    </w:p>
    <w:p>
      <w:pPr>
        <w:pStyle w:val="Heading1"/>
        <w:widowControl/>
      </w:pPr>
      <w:r>
        <w:t>Elektron cədvəllərdə hesab aparmaqdan GPS vasitəsilə yeri müəyyənləşdirməyədək bir çox işdə mövqeli say sistemindən istifadə olunur. Sıfırın tarixi yoxluğu göstərən işarənin necə güclü hesablama vasitəsinə çevrildiyini nümayiş etdirir.</w:t>
      </w:r>
    </w:p>
    <w:p>
      <w:pPr>
        <w:pStyle w:val="Heading1"/>
        <w:widowControl/>
      </w:pPr>
      <w:r>
        <w:t>İnsan həyatını necə dəyişib?</w:t>
      </w:r>
    </w:p>
    <w:p>
      <w:pPr>
        <w:pStyle w:val="Heading1"/>
        <w:widowControl/>
      </w:pPr>
      <w:r>
        <w:t>Hesablamaların asanlaşması və daha az zəhmət tələb etməsi qiymətləri və vergiləri hesablamağa, xəritə tərtib etməyə və vaxtı ölçməyə kömək etdi. Hesab öyrənmək də daha əlçatan oldu.</w:t>
      </w:r>
    </w:p>
    <w:p>
      <w:pPr>
        <w:pStyle w:val="Heading1"/>
        <w:widowControl/>
      </w:pPr>
      <w:r>
        <w:t>10 və 100 yazmağı öyrənən uşaq özü də fərqinə varmadan mühüm bir riyazi prinsipdən istifadə edir: rəqəmin yeri dəyişdikcə qiyməti də dəyişir.</w:t>
      </w:r>
    </w:p>
    <w:p>
      <w:pPr>
        <w:pStyle w:val="Heading1"/>
        <w:widowControl/>
      </w:pPr>
      <w:r>
        <w:t>Böyük kəmiyyətləri yazmaq və müqayisə etmək asanlaşdıqca rəqəmlər cəmiyyətin həyatında daha çox yer tutdu. Bunun faydaları ilə yanaşı, mənfi tərəfləri də oldu. Sıfır yoxluğu ifadə edə bilər, amma onun düşünmək və hesablamaq üçün açdığı imkanlar çox böyükdür.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'Zero.' </w:t>
      </w:r>
      <w:hyperlink r:id="rId9">
        <w:r>
          <w:rPr>
            <w:sz w:val="20"/>
          </w:rPr>
          <w:t>https://www.britannica.com/science/zero-mathematics</w:t>
        </w:r>
      </w:hyperlink>
      <w:r>
        <w:rPr>
          <w:sz w:val="20"/>
        </w:rPr>
      </w:r>
    </w:p>
    <w:p>
      <w:pPr>
        <w:widowControl/>
      </w:pPr>
      <w:r>
        <w:rPr>
          <w:sz w:val="20"/>
        </w:rPr>
        <w:t xml:space="preserve">2. MacTutor History of Mathematics Archive, University of St Andrews. Brahmagupta. </w:t>
      </w:r>
      <w:hyperlink r:id="rId10">
        <w:r>
          <w:rPr>
            <w:sz w:val="20"/>
          </w:rPr>
          <w:t>https://mathshistory.st-andrews.ac.uk/Biographies/Brahmagupta/</w:t>
        </w:r>
      </w:hyperlink>
      <w:r>
        <w:rPr>
          <w:sz w:val="20"/>
        </w:rPr>
      </w:r>
    </w:p>
    <w:p>
      <w:pPr>
        <w:pStyle w:val="Heading2"/>
        <w:widowControl/>
      </w:pPr>
      <w:r>
        <w:rPr>
          <w:sz w:val="20"/>
        </w:rPr>
        <w:t>Onlayn mühazirələr və tədris silsilələri</w:t>
      </w:r>
    </w:p>
    <w:p>
      <w:pPr>
        <w:widowControl/>
      </w:pPr>
      <w:r>
        <w:rPr>
          <w:sz w:val="20"/>
        </w:rPr>
        <w:t xml:space="preserve">1. BBC Radio 4. 'A Brief History of Mathematics' (Marcus du Sautoy). </w:t>
      </w:r>
      <w:hyperlink r:id="rId11">
        <w:r>
          <w:rPr>
            <w:sz w:val="20"/>
          </w:rPr>
          <w:t>https://www.bbc.co.uk/programmes/b00dxjls</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zero-mathematics" TargetMode="External"/><Relationship Id="rId10" Type="http://schemas.openxmlformats.org/officeDocument/2006/relationships/hyperlink" Target="https://mathshistory.st-andrews.ac.uk/Biographies/Brahmagupta/" TargetMode="External"/><Relationship Id="rId11" Type="http://schemas.openxmlformats.org/officeDocument/2006/relationships/hyperlink" Target="https://www.bbc.co.uk/programmes/b00dxjls"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Riyaziyyat və sıfır anlayışı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