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1.7 Kompas</w:t>
      </w:r>
    </w:p>
    <w:p>
      <w:pPr>
        <w:keepNext/>
        <w:widowControl/>
      </w:pPr>
      <w:r>
        <w:rPr>
          <w:sz w:val="20"/>
        </w:rPr>
        <w:t>1 Sivilizasiyanın təməlləri</w:t>
      </w:r>
    </w:p>
    <w:p>
      <w:pPr>
        <w:keepNext/>
        <w:widowControl/>
      </w:pPr>
      <w:r>
        <w:rPr>
          <w:sz w:val="20"/>
        </w:rPr>
        <w:t>Dövr: təxminən e.ə. 200-cü il — Çində maqnit daşı ilə işləyən ilk istiqamətgöstəricilər; eramızın təxminən 1100-cü ili — Çində, daha sonra Avropada dəniz səfərlərində istifadə | Əsas iştirakçılar: Han və Sun sülalələri dövrünün Çin ustaları; sonralar İslam dünyasının və Avropanın dənizçiləri</w:t>
      </w:r>
    </w:p>
    <w:p>
      <w:pPr>
        <w:widowControl/>
      </w:pPr>
      <w:r>
        <w:t>Kompasın maqnit əqrəbi Yerin maqnit sahəsinin təsiri ilə müəyyən istiqamətə dönərək cəhətləri tapmağa kömək edir. Çində yaranan bu alət sonralar sahildən uzaqda üzən dənizçilərin əsas bələdçilərindən birinə çevrildi.</w:t>
      </w:r>
    </w:p>
    <w:p>
      <w:pPr>
        <w:pStyle w:val="Heading1"/>
        <w:widowControl/>
      </w:pPr>
      <w:r>
        <w:t>Əsas məlumatlar</w:t>
      </w:r>
    </w:p>
    <w:p>
      <w:pPr>
        <w:pStyle w:val="ListBullet"/>
        <w:widowControl/>
      </w:pPr>
      <w:r>
        <w:t>Təbii maqnit xassəsi olan dəmir filizi — maqnit daşı — qədim Çində tanınırdı.</w:t>
      </w:r>
    </w:p>
    <w:p>
      <w:pPr>
        <w:pStyle w:val="ListBullet"/>
        <w:widowControl/>
      </w:pPr>
      <w:r>
        <w:t>Orta əsrlərdə Çində maqnitin köməyi ilə cəhətləri müəyyənləşdirirdilər.</w:t>
      </w:r>
    </w:p>
    <w:p>
      <w:pPr>
        <w:pStyle w:val="ListBullet"/>
        <w:widowControl/>
      </w:pPr>
      <w:r>
        <w:t>Sun sülaləsi dövrünə aid mənbələrdə dəniz səfərlərində işlədilən kompaslar təsvir olunur.</w:t>
      </w:r>
    </w:p>
    <w:p>
      <w:pPr>
        <w:pStyle w:val="ListBullet"/>
        <w:widowControl/>
      </w:pPr>
      <w:r>
        <w:t>Kompas orta əsrlərin sonrakı mərhələlərində İslam dünyasına və Avropaya da yayıldı.</w:t>
      </w:r>
    </w:p>
    <w:p>
      <w:pPr>
        <w:pStyle w:val="ListBullet"/>
        <w:widowControl/>
      </w:pPr>
      <w:r>
        <w:t>Sahil gözdən itəndə belə istiqaməti müəyyənləşdirməyə imkan verərək dəniz səfərlərini daha etibarlı etdi.</w:t>
      </w:r>
    </w:p>
    <w:p>
      <w:pPr>
        <w:pStyle w:val="Heading1"/>
        <w:widowControl/>
      </w:pPr>
      <w:r>
        <w:t>Bu nədir?</w:t>
      </w:r>
    </w:p>
    <w:p>
      <w:pPr>
        <w:pStyle w:val="Heading1"/>
        <w:widowControl/>
      </w:pPr>
      <w:r>
        <w:t>Kompasın əsas hissəsi sərbəst dönə bilən kiçik maqnitdir. Adətən əqrəb şəklində olan bu maqnit Yerin maqnit sahəsinin təsiri ilə şimal–cənub istiqamətində dayanır. Onun bir ucu təxminən maqnit şimalını göstərir. Çin ənənəsində isə çox vaxt əqrəbin cənuba yönələn ucuna əsaslanırdılar.</w:t>
      </w:r>
    </w:p>
    <w:p>
      <w:pPr>
        <w:pStyle w:val="Heading1"/>
        <w:widowControl/>
      </w:pPr>
      <w:r>
        <w:t>Kompasla cəhətləri tapmaq üçün Günəşi və ya ulduzları görmək lazım deyil. Göy üzü buludlu olanda, gecə vaxtı və ya açıq dənizdə ətrafda heç bir tanış nişanə görünməyəndə də ondan istifadə etmək olur. Kiçik bir əqrəb həm dənizçilərə, həm də karvanlara yollarını müəyyənləşdirməkdə kömək edir.</w:t>
      </w:r>
    </w:p>
    <w:p>
      <w:pPr>
        <w:pStyle w:val="Heading1"/>
        <w:widowControl/>
      </w:pPr>
      <w:r>
        <w:t>Kim yaradıb?</w:t>
      </w:r>
    </w:p>
    <w:p>
      <w:pPr>
        <w:pStyle w:val="Heading1"/>
        <w:widowControl/>
      </w:pPr>
      <w:r>
        <w:t>İlk maqnitli istiqamətgöstəriciləri Çin alimləri və sənətkarları hazırlayıblar. Əvvəlcə təbii maqnit daşından, sonralar isə maqnitləndirilmiş dəmir əqrəbdən istifadə olunub. Lakin bu ixtiranı konkret bir şəxsin adı ilə bağlamağa imkan verən etibarlı məlumat yoxdur.</w:t>
      </w:r>
    </w:p>
    <w:p>
      <w:pPr>
        <w:pStyle w:val="Heading1"/>
        <w:widowControl/>
      </w:pPr>
      <w:r>
        <w:t>İnsanlar maqnit daşının sərbəst hərəkət edə bildikdə müəyyən istiqamətə döndüyünü müşahidə etmişdilər. Sonra bu xüsusiyyətdən yararlanaraq lövhə üzərində və ya su dolu qabda işləyən istiqamətgöstəricilər düzəltdilər.</w:t>
      </w:r>
    </w:p>
    <w:p>
      <w:pPr>
        <w:pStyle w:val="Heading1"/>
        <w:widowControl/>
      </w:pPr>
      <w:r>
        <w:t>Nə vaxt və necə yaranıb?</w:t>
      </w:r>
    </w:p>
    <w:p>
      <w:pPr>
        <w:pStyle w:val="Heading1"/>
        <w:widowControl/>
      </w:pPr>
      <w:r>
        <w:t>Han sülaləsi dövrünə aid mətnlərdə maqnit daşından bəhs olunur. Kompasın dənizçilikdə istifadəsinə dair aydın yazılı məlumatlar isə Sun sülaləsi dövrünə — X–XIII əsrlərə aiddir.</w:t>
      </w:r>
    </w:p>
    <w:p>
      <w:pPr>
        <w:pStyle w:val="Heading1"/>
        <w:widowControl/>
      </w:pPr>
      <w:r>
        <w:t>Sonralar kompas İslam dünyasında və Avropada yayıldı, Aralıq dənizində və Atlantik okeanında səfərə çıxanların mühüm alətinə çevrildi. Ticarətin genişlənməsi, ənənəvi inanclara uyğun olaraq tikililər üçün yer və istiqamət seçilməsi, eləcə də ustaların təcrübəsi onun təkmilləşməsində rol oynadı.</w:t>
      </w:r>
    </w:p>
    <w:p>
      <w:pPr>
        <w:pStyle w:val="Heading1"/>
        <w:widowControl/>
      </w:pPr>
      <w:r>
        <w:t>Elm üçün əhəmiyyəti</w:t>
      </w:r>
    </w:p>
    <w:p>
      <w:pPr>
        <w:pStyle w:val="Heading1"/>
        <w:widowControl/>
      </w:pPr>
      <w:r>
        <w:t>Kompas Yerin gözlə görünməyən maqnit sahəsindən gündəlik həyatda istifadə etməyə imkan verdi. Onunla istiqamət müəyyənləşdirmək əfsanə və təxminlərə deyil, təkrar yoxlana bilən göstərişlərə əsaslanırdı. Bu baxımdan kompas ilk elmi cihazlardan biri sayılır.</w:t>
      </w:r>
    </w:p>
    <w:p>
      <w:pPr>
        <w:pStyle w:val="Heading1"/>
        <w:widowControl/>
      </w:pPr>
      <w:r>
        <w:t>Eyni zamanda, bu alət yeni suallar doğururdu: əqrəbi hərəkətə gətirən nədir? Nə üçün onun göstərdiyi şimal xəritədəki şimalla tam üst-üstə düşmür? Yerin maqnit sahəsi zaman keçdikcə necə dəyişir? Sonrakı dövrlərdə fiziklər bu suallara cavab axtardılar.</w:t>
      </w:r>
    </w:p>
    <w:p>
      <w:pPr>
        <w:pStyle w:val="Heading1"/>
        <w:widowControl/>
      </w:pPr>
      <w:r>
        <w:t>Sonrakı inkişafa təsiri</w:t>
      </w:r>
    </w:p>
    <w:p>
      <w:pPr>
        <w:pStyle w:val="Heading1"/>
        <w:widowControl/>
      </w:pPr>
      <w:r>
        <w:t>Kompas xəritədən istifadəni asanlaşdırdı və daha uzaq səfərlərə çıxmağa kömək etdi. Göy cisimlərinə əsasən mövqeyi müəyyənləşdirmək üçün işlədilən üstürlab, sonralar sekstant və daha sonra peyklərlə mövqeyi təyin edən GPS sistemi ilə yanaşı, yol tapmaq vasitələri arasında öz yerini tutdu.</w:t>
      </w:r>
    </w:p>
    <w:p>
      <w:pPr>
        <w:pStyle w:val="Heading1"/>
        <w:widowControl/>
      </w:pPr>
      <w:r>
        <w:t>Bu gün də gəmi və təyyarələrdə elektron sistemlərə əlavə olaraq maqnit kompasından ehtiyat vasitə kimi istifadə edilir. Maqnetizmin tətbiqi isə istiqamət göstərməklə məhdudlaşmadı: sonralar elektrik mühərriklərində, generatorlarda və məlumat saxlama qurğularında da maqnit xassələrindən yararlanıldı.</w:t>
      </w:r>
    </w:p>
    <w:p>
      <w:pPr>
        <w:pStyle w:val="Heading1"/>
        <w:widowControl/>
      </w:pPr>
      <w:r>
        <w:t>İnsan həyatını necə dəyişib?</w:t>
      </w:r>
    </w:p>
    <w:p>
      <w:pPr>
        <w:pStyle w:val="Heading1"/>
        <w:widowControl/>
      </w:pPr>
      <w:r>
        <w:t>Açıq okeanda ticarət və yeni torpaqları araşdırmaq üçün sahil görünməyəndə də istiqaməti bilmək lazım idi. Kompas bu ehtiyacı ödəməyə kömək etdi. Uzaq səfərlər xəritələri dəyişdirdi, imperiyaların genişlənməsinə və xalqlar arasında əlaqələrin artmasına yol açdı. Bu əlaqələr həm mal və bilik mübadiləsinə, həm də işğallara şərait yaratdı.</w:t>
      </w:r>
    </w:p>
    <w:p>
      <w:pPr>
        <w:pStyle w:val="Heading1"/>
        <w:widowControl/>
      </w:pPr>
      <w:r>
        <w:t>Zamanla kompas cibdə daşınan adi alətə çevrildi. Bu gün isə telefonlarda maqnit sensorlarından və peyk məlumatlarından yararlanan tətbiqlər istiqaməti və yolu tapmağa kömək edir.</w:t>
      </w:r>
    </w:p>
    <w:p>
      <w:pPr>
        <w:pStyle w:val="Heading1"/>
        <w:widowControl/>
      </w:pPr>
      <w:r>
        <w:t>İnsanlar təbiətdəki bir xüsusiyyəti müşahidə edib ondan etibarlı yolgöstərən düzəltdilər. Kiçik bir əqrəb onların daha uzaqlara gedə bilməsinə imkan verdi.</w:t>
      </w:r>
    </w:p>
    <w:p>
      <w:pPr>
        <w:pStyle w:val="Heading1"/>
        <w:widowControl/>
      </w:pPr>
      <w:r>
        <w:t>Mənbələr və istinadlar</w:t>
      </w:r>
    </w:p>
    <w:p>
      <w:pPr>
        <w:pStyle w:val="Heading2"/>
        <w:widowControl/>
      </w:pPr>
      <w:r>
        <w:rPr>
          <w:sz w:val="20"/>
        </w:rPr>
        <w:t>Qurumların materialları və ensiklopedik mənbələr</w:t>
      </w:r>
    </w:p>
    <w:p>
      <w:pPr>
        <w:widowControl/>
      </w:pPr>
      <w:r>
        <w:rPr>
          <w:sz w:val="20"/>
        </w:rPr>
        <w:t xml:space="preserve">1. Encyclopaedia Britannica. 'Compass.' </w:t>
      </w:r>
      <w:hyperlink r:id="rId9">
        <w:r>
          <w:rPr>
            <w:sz w:val="20"/>
          </w:rPr>
          <w:t>https://www.britannica.com/technology/compass-navigational-instrument</w:t>
        </w:r>
      </w:hyperlink>
      <w:r>
        <w:rPr>
          <w:sz w:val="20"/>
        </w:rPr>
      </w:r>
    </w:p>
    <w:p>
      <w:pPr>
        <w:widowControl/>
      </w:pPr>
      <w:r>
        <w:rPr>
          <w:sz w:val="20"/>
        </w:rPr>
        <w:t xml:space="preserve">2. Royal Museums Greenwich. History of the magnetic compass. </w:t>
      </w:r>
      <w:hyperlink r:id="rId10">
        <w:r>
          <w:rPr>
            <w:sz w:val="20"/>
          </w:rPr>
          <w:t>https://www.rmg.co.uk/stories/topics/history-magnetic-compass</w:t>
        </w:r>
      </w:hyperlink>
      <w:r>
        <w:rPr>
          <w:sz w:val="20"/>
        </w:rPr>
      </w:r>
    </w:p>
    <w:p>
      <w:pPr>
        <w:pStyle w:val="Heading2"/>
        <w:widowControl/>
      </w:pPr>
      <w:r>
        <w:rPr>
          <w:sz w:val="20"/>
        </w:rPr>
        <w:t>Muzey arxiv və kitabxana materialları</w:t>
      </w:r>
    </w:p>
    <w:p>
      <w:pPr>
        <w:widowControl/>
      </w:pPr>
      <w:r>
        <w:rPr>
          <w:sz w:val="20"/>
        </w:rPr>
        <w:t xml:space="preserve">1. Science Museum (London). Navigation and magnetism collections. </w:t>
      </w:r>
      <w:hyperlink r:id="rId11">
        <w:r>
          <w:rPr>
            <w:sz w:val="20"/>
          </w:rPr>
          <w:t>https://www.sciencemuseum.org.uk/objects-and-stories</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mpass-navigational-instrument" TargetMode="External"/><Relationship Id="rId10" Type="http://schemas.openxmlformats.org/officeDocument/2006/relationships/hyperlink" Target="https://www.rmg.co.uk/stories/topics/history-magnetic-compass" TargetMode="External"/><Relationship Id="rId11" Type="http://schemas.openxmlformats.org/officeDocument/2006/relationships/hyperlink" Target="https://www.sciencemuseum.org.uk/objects-and-stories"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Kompas</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