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2.11 Xəritəçilik</w:t>
      </w:r>
    </w:p>
    <w:p>
      <w:pPr>
        <w:keepNext/>
        <w:widowControl/>
      </w:pPr>
      <w:r>
        <w:rPr>
          <w:sz w:val="20"/>
        </w:rPr>
        <w:t>2 Bilik elm və ölçmə</w:t>
      </w:r>
    </w:p>
    <w:p>
      <w:pPr>
        <w:keepNext/>
        <w:widowControl/>
      </w:pPr>
      <w:r>
        <w:rPr>
          <w:sz w:val="20"/>
        </w:rPr>
        <w:t>Dövr: qədimdən bu günədək; yeni və müasir dövrlərdə xəritə proyeksiyalarının və yerölçmə üsullarının sürətli inkişafı | Əsas iştirakçılar: Ptolemey, İslam dünyasının və Çinin xəritəçiləri, Merkator, Kassini ailəsinin yerölçmə qrupları, milli xəritəçəkmə qurumları və məsafədən müşahidə mütəxəssisləri</w:t>
      </w:r>
    </w:p>
    <w:p>
      <w:pPr>
        <w:widowControl/>
      </w:pPr>
      <w:r>
        <w:t>Xəritəçilik Yer səthini yolları, sərhədləri, yüksəklikləri və yer adlarını göstərən təsvirlərlə təqdim edir. Həndəsi ölçmələr, səyyahların topladığı məlumatlar və sonralar peyk müşahidələri sayəsində insanlar yaşadıqları dünyanı daha dəqiq tanımağa başladılar. Xəritələr bu bilikləri qorumağa və başqalarına çatdırmağa imkan verdi.</w:t>
      </w:r>
    </w:p>
    <w:p>
      <w:pPr>
        <w:pStyle w:val="Heading1"/>
        <w:widowControl/>
      </w:pPr>
      <w:r>
        <w:t>Əsas məlumatlar</w:t>
      </w:r>
    </w:p>
    <w:p>
      <w:pPr>
        <w:pStyle w:val="ListBullet"/>
        <w:widowControl/>
      </w:pPr>
      <w:r>
        <w:t>Qədim və orta əsr xalqları dünyanı öz biliklərinə və dünyagörüşlərinə uyğun təsvir edirdilər. Xəritənin mərkəzində hansı ərazinin göstərilməsi də bu baxışdan asılı idi.</w:t>
      </w:r>
    </w:p>
    <w:p>
      <w:pPr>
        <w:pStyle w:val="ListBullet"/>
        <w:widowControl/>
      </w:pPr>
      <w:r>
        <w:t>Ptolemeyin «Coğrafiya» əsərindəki koordinat sistemi sonrakı xəritəçilər üçün mühüm mənbə oldu; onlar bu məlumatları yenidən öyrənir və müzakirə edirdilər.</w:t>
      </w:r>
    </w:p>
    <w:p>
      <w:pPr>
        <w:pStyle w:val="ListBullet"/>
        <w:widowControl/>
      </w:pPr>
      <w:r>
        <w:t>Merkatorun 1569-cu il proyeksiyası sabit kompas istiqaməti ilə gedən yolu — loksodromu — izləməyi asanlaşdırdı. Lakin bu proyeksiyada qütblərə yaxın ərazilər olduğundan böyük görünür.</w:t>
      </w:r>
    </w:p>
    <w:p>
      <w:pPr>
        <w:pStyle w:val="ListBullet"/>
        <w:widowControl/>
      </w:pPr>
      <w:r>
        <w:t>Üçbucaqlar şəbəkəsinə əsaslanan yerölçmələr və milli xəritəçəkmə qurumlarının işi iri miqyaslı, yəni ərazini təfərrüatlı göstərən topoqrafik xəritələrin vahid qaydalarla hazırlanmasına kömək etdi.</w:t>
      </w:r>
    </w:p>
    <w:p>
      <w:pPr>
        <w:pStyle w:val="ListBullet"/>
        <w:widowControl/>
      </w:pPr>
      <w:r>
        <w:t>Havadan çəkilən şəkillər, GPS — Qlobal Mövqetəyinetmə Sistemi və coğrafi informasiya sistemləri (GIS) ölçü cihazlarından və məlumat bazalarından alınan biliklərlə xəritələri yeniləməyə imkan verir.</w:t>
      </w:r>
    </w:p>
    <w:p>
      <w:pPr>
        <w:pStyle w:val="Heading1"/>
        <w:widowControl/>
      </w:pPr>
      <w:r>
        <w:t>Bu nədir?</w:t>
      </w:r>
    </w:p>
    <w:p>
      <w:pPr>
        <w:pStyle w:val="Heading1"/>
        <w:widowControl/>
      </w:pPr>
      <w:r>
        <w:t>Xəritəçilik xəritə hazırlamaq elmi və sənətidir. Xəritəçi əvvəlcə hansı məlumatın vacib olduğunu seçir, sonra Yerin əyri səthini kağızda və ya ekranda təsvir edir. Ərazilər və obyektlər başqalarının da başa düşəcəyi şərti işarələrlə göstərilir.</w:t>
      </w:r>
    </w:p>
    <w:p>
      <w:pPr>
        <w:pStyle w:val="Heading1"/>
        <w:widowControl/>
      </w:pPr>
      <w:r>
        <w:t>Xəritə ərazinin bütün xüsusiyyətlərini əks etdirmir. Orada nə göstəriləcəyi xəritənin məqsədindən asılıdır. Dənizçiyə sahil xətti, mühəndisə eyni hündürlükdəki nöqtələri birləşdirən xətlər, dövlət idarəsinə isə inzibati sərhədlər lazım ola bilər.</w:t>
      </w:r>
    </w:p>
    <w:p>
      <w:pPr>
        <w:pStyle w:val="Heading1"/>
        <w:widowControl/>
      </w:pPr>
      <w:r>
        <w:t>Miqyas məsafələrin neçə dəfə kiçildildiyini bildirir. Şərti işarələr yolları, çayları, yaşayış məntəqələrini və başqa obyektləri tanımağa kömək edir. Proyeksiya isə Yerin əyri səthini müstəvi üzərində göstərmək üsuludur.</w:t>
      </w:r>
    </w:p>
    <w:p>
      <w:pPr>
        <w:pStyle w:val="Heading1"/>
        <w:widowControl/>
      </w:pPr>
      <w:r>
        <w:t>Beləcə, səfərlərdə və ölçmələr zamanı qazanılan biliklər qatlayıb aparmaq, başqasına vermək və birlikdə müzakirə etmək mümkün olan xəritəyə çevrilir.</w:t>
      </w:r>
    </w:p>
    <w:p>
      <w:pPr>
        <w:pStyle w:val="Heading1"/>
        <w:widowControl/>
      </w:pPr>
      <w:r>
        <w:t>Kim yaradıb?</w:t>
      </w:r>
    </w:p>
    <w:p>
      <w:pPr>
        <w:pStyle w:val="Heading1"/>
        <w:widowControl/>
      </w:pPr>
      <w:r>
        <w:t>Xəritənin tək bir yaradıcısı yoxdur. Mesopotamiya, Misir, Yunanıstan, Çin və İslam dünyasının alimləri səfərlərdə öyrəndiklərini və dünya haqqında təsəvvürlərini xəritələrdə əks etdirirdilər.</w:t>
      </w:r>
    </w:p>
    <w:p>
      <w:pPr>
        <w:pStyle w:val="Heading1"/>
        <w:widowControl/>
      </w:pPr>
      <w:r>
        <w:t>Ptolemey müxtəlif yerlərin koordinatlarını toplayıb siyahıya aldı. Bu məlumatlar İntibah dövründə Avropada yenidən geniş maraq doğurdu. Merkator dənizçilərin istiqamət seçməsini asanlaşdıran proyeksiya hazırladı. Kassini ailəsinin rəhbərlik etdiyi qruplar, sonralar isə dövlət yerölçmə xidmətləri ölkələrin daha dəqiq xəritələrini tərtib etdilər.</w:t>
      </w:r>
    </w:p>
    <w:p>
      <w:pPr>
        <w:pStyle w:val="Heading1"/>
        <w:widowControl/>
      </w:pPr>
      <w:r>
        <w:t>Yerli əhalinin yolları, keçidləri və su mənbələrini tanıması da xəritəçilərə kömək edirdi. Sahilləri və limanları göstərən portolan dəniz xəritələri bu sahənin inkişafında ayrıca yer tutur. İnsanlar suyun, təhlükəli yerlərin və idarəçilik mərkəzlərinin harada olduğunu yadda saxlamağa və başqalarına bildirməyə çalışırdılar.</w:t>
      </w:r>
    </w:p>
    <w:p>
      <w:pPr>
        <w:pStyle w:val="Heading1"/>
        <w:widowControl/>
      </w:pPr>
      <w:r>
        <w:t>Nə vaxt və necə yaranıb?</w:t>
      </w:r>
    </w:p>
    <w:p>
      <w:pPr>
        <w:pStyle w:val="Heading1"/>
        <w:widowControl/>
      </w:pPr>
      <w:r>
        <w:t>Əraziləri sadə cizgilərlə göstərən xəritələr qədim dövrlərdən məlumdur. Orta əsrlərin bir çox dünya xəritəsində coğrafi biliklərlə dini təsəvvürlər yanaşı yer alırdı.</w:t>
      </w:r>
    </w:p>
    <w:p>
      <w:pPr>
        <w:pStyle w:val="Heading1"/>
        <w:widowControl/>
      </w:pPr>
      <w:r>
        <w:t>Yeni dövrün başlanğıcında Atlantik okeanında səfərlərin genişlənməsi daha dəqiq sahil xəritələrinə və dünyanı müstəvi üzərində göstərən yeni üsullara ehtiyac yaratdı. XVIII–XIX əsrlərdə üçbucaqlar şəbəkəsi üzrə aparılan ölçmələr bütöv ölkələri əhatə edən topoqrafik xəritə dəstləri hazırlamağa imkan verdi. Bu xəritələrdən dövlətin vergi və müdafiə işlərində də istifadə olunurdu.</w:t>
      </w:r>
    </w:p>
    <w:p>
      <w:pPr>
        <w:pStyle w:val="Heading1"/>
        <w:widowControl/>
      </w:pPr>
      <w:r>
        <w:t>XX əsrdə fotoşəkillərdən ölçü almaq üsulu — fotoqrammetriya, sonralar isə peyklər vasitəsilə yerölçmə xəritələrin yenilənməsini sürətləndirdi. Rəqəmsal coğrafi informasiya sistemlərində yollar, çaylar, yüksəkliklər və digər məlumatlar ayrı-ayrı qatlarda saxlanmağa başladı. Bu qatları dəyişmək, birləşdirmək və onlar üzrə məlumat axtarmaq mümkün oldu.</w:t>
      </w:r>
    </w:p>
    <w:p>
      <w:pPr>
        <w:pStyle w:val="Heading1"/>
        <w:widowControl/>
      </w:pPr>
      <w:r>
        <w:t>Hər dövrün xəritələrində həmin dövrün maraqları da görünür. Hökmdarların və tacirlərin hansı əraziləri öyrənməyə vəsait ayırması bəzi yerlərin ətraflı göstərilməsinə, digərlərinin isə diqqətdən kənarda qalmasına təsir edirdi.</w:t>
      </w:r>
    </w:p>
    <w:p>
      <w:pPr>
        <w:pStyle w:val="Heading1"/>
        <w:widowControl/>
      </w:pPr>
      <w:r>
        <w:t>Elm üçün əhəmiyyəti</w:t>
      </w:r>
    </w:p>
    <w:p>
      <w:pPr>
        <w:pStyle w:val="Heading1"/>
        <w:widowControl/>
      </w:pPr>
      <w:r>
        <w:t>Xəritəçilikdə həndəsədən, coğrafi enlik və uzunluqdan, həmçinin Yerin formasını və ölçülərini öyrənən geodeziyadan istifadə olunur. Ölçmələrin nə qədər dəqiq olduğunu və hansı xətaların yarandığını müəyyənləşdirmək də vacibdir.</w:t>
      </w:r>
    </w:p>
    <w:p>
      <w:pPr>
        <w:pStyle w:val="Heading1"/>
        <w:widowControl/>
      </w:pPr>
      <w:r>
        <w:t>Yerin əyri səthini düz vərəqə köçürərkən bütün məsafələri, sahələri, bucaqları və formaları eyni vaxtda dəyişmədən saxlamaq mümkün deyil. Buna görə hər proyeksiyanın üstünlükləri və təhrifləri var. Xəritəni düzgün oxumaq üçün onun nəyi dəqiq saxladığını, nəyi dəyişdirdiyini bilmək lazımdır.</w:t>
      </w:r>
    </w:p>
    <w:p>
      <w:pPr>
        <w:pStyle w:val="Heading1"/>
        <w:widowControl/>
      </w:pPr>
      <w:r>
        <w:t>Yerölçmə göy cisimlərinin müşahidəsi ilə müəyyənləşdirilən mövqeləri ərazidəki nöqtələrlə əlaqələndirdi. Müasir məsafədən müşahidə üsullarında isə cihazların qeydə aldığı şüalanmaya əsasən Yer səthinin örtüyü araşdırılır. Bu məlumatları düzgün xəritələşdirmək üçün onları şərh etmək lazımdır.</w:t>
      </w:r>
    </w:p>
    <w:p>
      <w:pPr>
        <w:pStyle w:val="Heading1"/>
        <w:widowControl/>
      </w:pPr>
      <w:r>
        <w:t>Ortaq koordinat sistemi ekologiya, geologiya və xəstəliklərin yayılmasını öyrənən epidemiologiya üzrə məlumatları eyni xəritədə müqayisə etməyə imkan verir.</w:t>
      </w:r>
    </w:p>
    <w:p>
      <w:pPr>
        <w:pStyle w:val="Heading1"/>
        <w:widowControl/>
      </w:pPr>
      <w:r>
        <w:t>Sonrakı inkişafa təsiri</w:t>
      </w:r>
    </w:p>
    <w:p>
      <w:pPr>
        <w:pStyle w:val="Heading1"/>
        <w:widowControl/>
      </w:pPr>
      <w:r>
        <w:t>Dövlətlərin və imperiyaların ərazi planları, dəmir yolları və hava marşrutları xəritələr üzərində hazırlanırdı. Şəhərsalma, torpaqların qeydiyyatı və fəlakət zamanı görülən tədbirlər də etibarlı xəritələrə söykənir.</w:t>
      </w:r>
    </w:p>
    <w:p>
      <w:pPr>
        <w:pStyle w:val="Heading1"/>
        <w:widowControl/>
      </w:pPr>
      <w:r>
        <w:t>Telefondakı naviqasiya tətbiqi bu işin gündəlik həyatımızdakı davamıdır: yerimiz və şərait dəyişdikcə gedəcəyimiz yol yenidən hesablanır. İqlim və biomüxtəliflik tədqiqatlarının nəticələri də coğrafi şəbəkələr üzrə xəritəyə köçürülür.</w:t>
      </w:r>
    </w:p>
    <w:p>
      <w:pPr>
        <w:pStyle w:val="Heading1"/>
        <w:widowControl/>
      </w:pPr>
      <w:r>
        <w:t>Hərbi təchizatın və humanitar yardımın daşınmasını təşkil edənlər xəritələrdə yolları, məntəqələri və mövcud imkanları bir yerdə görürlər. Vasitələr dəyişsə də, əsas suallar qalır: nəyi göstərmək, onu hansı proyeksiya ilə təsvir etmək və hansı işarələrdən istifadə etmək lazımdır?</w:t>
      </w:r>
    </w:p>
    <w:p>
      <w:pPr>
        <w:pStyle w:val="Heading1"/>
        <w:widowControl/>
      </w:pPr>
      <w:r>
        <w:t>İnsan həyatını necə dəyişib?</w:t>
      </w:r>
    </w:p>
    <w:p>
      <w:pPr>
        <w:pStyle w:val="Heading1"/>
        <w:widowControl/>
      </w:pPr>
      <w:r>
        <w:t>Xəritələr insanlara heç vaxt getmədikləri yerləri təsəvvür etmək imkanı verdi. Bu bilikdən həm faydalı, həm də dağıdıcı məqsədlərlə istifadə olundu. Yeni ərazilərin araşdırılması, işğallar, turizm səfərləri və qaçqınların təhlükəsiz yol axtarması müxtəlif şəkildə xəritələrdən asılı olub.</w:t>
      </w:r>
    </w:p>
    <w:p>
      <w:pPr>
        <w:pStyle w:val="Heading1"/>
        <w:widowControl/>
      </w:pPr>
      <w:r>
        <w:t>Xəritədə çəkilən mülkiyyət sərhədi insanların dolanışığına təsir edə bilər. Rəsmi xəritədə göstərilməyən kənd isə diqqətdən kənarda qala bilər. Məktəb atlasları da insanların öz ölkəsi, mənsub olduğu cəmiyyət və başqa xalqlar haqqında təsəvvürlərini formalaşdırırdı.</w:t>
      </w:r>
    </w:p>
    <w:p>
      <w:pPr>
        <w:pStyle w:val="Heading1"/>
        <w:widowControl/>
      </w:pPr>
      <w:r>
        <w:t>Bu gün telefon ekranındakı mavi nöqtə harada olduğumuzu göstərir. Ancaq hansı yolların xəritəyə salınacağına, hansı yerlərin adının yazılacağına yenə insanlar qərar verir.</w:t>
      </w:r>
    </w:p>
    <w:p>
      <w:pPr>
        <w:pStyle w:val="Heading1"/>
        <w:widowControl/>
      </w:pPr>
      <w:r>
        <w:t>Mənbələr və istinadlar</w:t>
      </w:r>
    </w:p>
    <w:p>
      <w:pPr>
        <w:pStyle w:val="Heading2"/>
        <w:widowControl/>
      </w:pPr>
      <w:r>
        <w:rPr>
          <w:sz w:val="20"/>
        </w:rPr>
        <w:t>Kitablar və əsas elmi əsərlər</w:t>
      </w:r>
    </w:p>
    <w:p>
      <w:pPr>
        <w:widowControl/>
      </w:pPr>
      <w:r>
        <w:rPr>
          <w:sz w:val="20"/>
        </w:rPr>
        <w:t>1. Thrower, Norman J. W. Maps and Civilization. 3rd ed. Chicago: University of Chicago Press, 2008.</w:t>
      </w:r>
    </w:p>
    <w:p>
      <w:pPr>
        <w:pStyle w:val="Heading2"/>
        <w:widowControl/>
      </w:pPr>
      <w:r>
        <w:rPr>
          <w:sz w:val="20"/>
        </w:rPr>
        <w:t>Qurumların materialları və ensiklopedik mənbələr</w:t>
      </w:r>
    </w:p>
    <w:p>
      <w:pPr>
        <w:widowControl/>
      </w:pPr>
      <w:r>
        <w:rPr>
          <w:sz w:val="20"/>
        </w:rPr>
        <w:t xml:space="preserve">1. Encyclopaedia Britannica. 'Cartography.' </w:t>
      </w:r>
      <w:hyperlink r:id="rId9">
        <w:r>
          <w:rPr>
            <w:sz w:val="20"/>
          </w:rPr>
          <w:t>https://www.britannica.com/science/cartography</w:t>
        </w:r>
      </w:hyperlink>
      <w:r>
        <w:rPr>
          <w:sz w:val="20"/>
        </w:rPr>
      </w:r>
    </w:p>
    <w:p>
      <w:pPr>
        <w:widowControl/>
      </w:pPr>
      <w:r>
        <w:rPr>
          <w:sz w:val="20"/>
        </w:rPr>
        <w:t xml:space="preserve">2. Encyclopaedia Britannica. 'Mercator projection.' </w:t>
      </w:r>
      <w:hyperlink r:id="rId10">
        <w:r>
          <w:rPr>
            <w:sz w:val="20"/>
          </w:rPr>
          <w:t>https://www.britannica.com/science/Mercator-projection</w:t>
        </w:r>
      </w:hyperlink>
      <w:r>
        <w:rPr>
          <w:sz w:val="20"/>
        </w:rPr>
      </w:r>
    </w:p>
    <w:p>
      <w:pPr>
        <w:pStyle w:val="Heading2"/>
        <w:widowControl/>
      </w:pPr>
      <w:r>
        <w:rPr>
          <w:sz w:val="20"/>
        </w:rPr>
        <w:t>Muzey arxiv və kitabxana materialları</w:t>
      </w:r>
    </w:p>
    <w:p>
      <w:pPr>
        <w:widowControl/>
      </w:pPr>
      <w:r>
        <w:rPr>
          <w:sz w:val="20"/>
        </w:rPr>
        <w:t xml:space="preserve">1. British Library. Maps and views collections. </w:t>
      </w:r>
      <w:hyperlink r:id="rId11">
        <w:r>
          <w:rPr>
            <w:sz w:val="20"/>
          </w:rPr>
          <w:t>https://www.bl.uk/collection-guides/maps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cartography" TargetMode="External"/><Relationship Id="rId10" Type="http://schemas.openxmlformats.org/officeDocument/2006/relationships/hyperlink" Target="https://www.britannica.com/science/Mercator-projection" TargetMode="External"/><Relationship Id="rId11" Type="http://schemas.openxmlformats.org/officeDocument/2006/relationships/hyperlink" Target="https://www.bl.uk/collection-guides/map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Xəritəçilik</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