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2.2 Teleskop</w:t>
      </w:r>
    </w:p>
    <w:p>
      <w:pPr>
        <w:keepNext/>
        <w:widowControl/>
      </w:pPr>
      <w:r>
        <w:rPr>
          <w:sz w:val="20"/>
        </w:rPr>
        <w:t>2 Bilik elm və ölçmə</w:t>
      </w:r>
    </w:p>
    <w:p>
      <w:pPr>
        <w:keepNext/>
        <w:widowControl/>
      </w:pPr>
      <w:r>
        <w:rPr>
          <w:sz w:val="20"/>
        </w:rPr>
        <w:t>Dövr: 1608-ci il — Niderlandda teleskop üçün erkən patent müraciəti; 1609-cu il — Qalileyin teleskopla astronomik müşahidələrə başlaması | Əsas şəxslər: Niderlandlı eynək ustası Hans Lipperşey; teleskopla ilk sistemli astronomik müşahidələr aparan alimlərdən biri olan Qalileo Qaliley</w:t>
      </w:r>
    </w:p>
    <w:p>
      <w:pPr>
        <w:widowControl/>
      </w:pPr>
      <w:r>
        <w:t>Teleskop linza və ya güzgülərin köməyi ilə işıq toplayaraq uzaqdakı cisimləri daha aydın və təfərrüatlı görməyə imkan verir. Bu cihaz sayəsində səma haqqında irəli sürülən fikirləri yeni müşahidələr və ölçmələrlə yoxlamaq mümkün oldu.</w:t>
      </w:r>
    </w:p>
    <w:p>
      <w:pPr>
        <w:pStyle w:val="Heading1"/>
        <w:widowControl/>
      </w:pPr>
      <w:r>
        <w:t>Əsas məlumatlar</w:t>
      </w:r>
    </w:p>
    <w:p>
      <w:pPr>
        <w:pStyle w:val="ListBullet"/>
        <w:widowControl/>
      </w:pPr>
      <w:r>
        <w:t>Niderlandın eynək ustaları təxminən 1608-ci ildə ilk praktik teleskopları hazırladılar.</w:t>
      </w:r>
    </w:p>
    <w:p>
      <w:pPr>
        <w:pStyle w:val="ListBullet"/>
        <w:widowControl/>
      </w:pPr>
      <w:r>
        <w:t>Hans Lipperşey bu cihaz üçün erkən patent müraciəti edən ustalardan biri idi.</w:t>
      </w:r>
    </w:p>
    <w:p>
      <w:pPr>
        <w:pStyle w:val="ListBullet"/>
        <w:widowControl/>
      </w:pPr>
      <w:r>
        <w:t>Qaliley 1609-cu ildə teleskopun quruluşunu təkmilləşdirərək onunla səmanı müşahidə etməyə başladı.</w:t>
      </w:r>
    </w:p>
    <w:p>
      <w:pPr>
        <w:pStyle w:val="ListBullet"/>
        <w:widowControl/>
      </w:pPr>
      <w:r>
        <w:t>O, Yupiterin peyklərini, Veneranın fazalarını və Ayın səthindəki kraterləri müşahidə etdi.</w:t>
      </w:r>
    </w:p>
    <w:p>
      <w:pPr>
        <w:pStyle w:val="ListBullet"/>
        <w:widowControl/>
      </w:pPr>
      <w:r>
        <w:t>Sonralar güzgülü teleskoplar və kosmik rəsədxanalar astronomiyanın imkanlarını xeyli genişləndirdi.</w:t>
      </w:r>
    </w:p>
    <w:p>
      <w:pPr>
        <w:pStyle w:val="Heading1"/>
        <w:widowControl/>
      </w:pPr>
      <w:r>
        <w:t>Bu nədir?</w:t>
      </w:r>
    </w:p>
    <w:p>
      <w:pPr>
        <w:pStyle w:val="Heading1"/>
        <w:widowControl/>
      </w:pPr>
      <w:r>
        <w:t>Teleskop uzaqdakı cisimdən gələn işığı toplayıb fokuslayır, yəni təsvir yaratmaq üçün bir yerə cəmləyir. Bunun sayəsində gözlə və ya kamera ilə daha incə təfərrüatları seçmək mümkün olur.</w:t>
      </w:r>
    </w:p>
    <w:p>
      <w:pPr>
        <w:pStyle w:val="Heading1"/>
        <w:widowControl/>
      </w:pPr>
      <w:r>
        <w:t>Refraktor, yəni linzalı teleskop işığı linzalarla toplayır. Reflektor, yəni güzgülü teleskopda isə bu işi əyri səthli güzgü görür. Hər iki quruluş adi gözlə zəif və ya çox kiçik görünən cisimləri daha yaxşı müşahidə etməyə kömək edir.</w:t>
      </w:r>
    </w:p>
    <w:p>
      <w:pPr>
        <w:pStyle w:val="Heading1"/>
        <w:widowControl/>
      </w:pPr>
      <w:r>
        <w:t>Teleskopun üstünlüyü yalnız görüntünü böyütməsi deyil. O, insan gözünün toplaya bildiyindən daha çox işıq toplayır və buna görə zəif işıqlanan cisimləri də görməyə imkan verir.</w:t>
      </w:r>
    </w:p>
    <w:p>
      <w:pPr>
        <w:pStyle w:val="Heading1"/>
        <w:widowControl/>
      </w:pPr>
      <w:r>
        <w:t>Kim yaradıb?</w:t>
      </w:r>
    </w:p>
    <w:p>
      <w:pPr>
        <w:pStyle w:val="Heading1"/>
        <w:widowControl/>
      </w:pPr>
      <w:r>
        <w:t>İlk praktik teleskoplar təxminən 1608-ci ildə Niderlandda meydana çıxdı. Hans Lipperşeyin — adı Lipperhey kimi də yazılır — patent müraciəti məlum olduğuna görə onun adı bu ixtira ilə tez-tez yanaşı çəkilir. Lakin həmin vaxt başqa eynək ustaları da oxşar cihazlar hazırlayırdılar.</w:t>
      </w:r>
    </w:p>
    <w:p>
      <w:pPr>
        <w:pStyle w:val="Heading1"/>
        <w:widowControl/>
      </w:pPr>
      <w:r>
        <w:t>Qalileo Qaliley 1609-cu ildə bu cihaz haqqında eşitdikdən sonra daha yaxşı linzalar hazırladı və öz teleskopunu qurdu. Ardınca onu Aya və planetlərə yönəltdi.</w:t>
      </w:r>
    </w:p>
    <w:p>
      <w:pPr>
        <w:pStyle w:val="Heading1"/>
        <w:widowControl/>
      </w:pPr>
      <w:r>
        <w:t>Qaliley teleskopun ixtiraçısı deyildi. Onun mühüm töhfəsi cihazı təkmilləşdirməsi, müşahidələrini sistemli şəkildə qeydə alması və teleskopun elmi tədqiqat üçün nə qədər yararlı olduğunu göstərməsi idi.</w:t>
      </w:r>
    </w:p>
    <w:p>
      <w:pPr>
        <w:pStyle w:val="Heading1"/>
        <w:widowControl/>
      </w:pPr>
      <w:r>
        <w:t>Nə vaxt və necə yaranıb?</w:t>
      </w:r>
    </w:p>
    <w:p>
      <w:pPr>
        <w:pStyle w:val="Heading1"/>
        <w:widowControl/>
      </w:pPr>
      <w:r>
        <w:t>Teleskop yarananda Avropada eynək hazırlamaq sənəti artıq inkişaf etmişdi. Uzağı göstərən yeni cihazın xəbəri yayıldıqca hökmdarlar ondan hərbi məqsədlərlə istifadə etməyə, alimlər isə səmanı daha yaxından araşdırmağa maraq göstərdilər.</w:t>
      </w:r>
    </w:p>
    <w:p>
      <w:pPr>
        <w:pStyle w:val="Heading1"/>
        <w:widowControl/>
      </w:pPr>
      <w:r>
        <w:t>Qaliley 1610-cu ildə nəşr etdirdiyi «Sidereus Nuncius» əsərində Ayın dağları və Yupiterin peykləri haqqında məlumat verdi. Ustaların linza hazırlamaq bacarığı ilə alimin müşahidə və araşdırma təcrübəsi bir araya gəlmişdi.</w:t>
      </w:r>
    </w:p>
    <w:p>
      <w:pPr>
        <w:pStyle w:val="Heading1"/>
        <w:widowControl/>
      </w:pPr>
      <w:r>
        <w:t>Çox keçmədən Kepler və başqa alimlər teleskopda təsvirin necə yarandığını izah edən optik nəzəriyyəni inkişaf etdirdilər.</w:t>
      </w:r>
    </w:p>
    <w:p>
      <w:pPr>
        <w:pStyle w:val="Heading1"/>
        <w:widowControl/>
      </w:pPr>
      <w:r>
        <w:t>Elm üçün əhəmiyyəti</w:t>
      </w:r>
    </w:p>
    <w:p>
      <w:pPr>
        <w:pStyle w:val="Heading1"/>
        <w:widowControl/>
      </w:pPr>
      <w:r>
        <w:t>Teleskop səma cisimlərinin qüsursuz və dəyişməz olması haqqında köhnə təsəvvürləri sarsıtdı. Ayın səthi hamar deyildi. Yupiterin ətrafında peyklər dövr edirdi. Venera isə Ay kimi müxtəlif fazalarda görünürdü.</w:t>
      </w:r>
    </w:p>
    <w:p>
      <w:pPr>
        <w:pStyle w:val="Heading1"/>
        <w:widowControl/>
      </w:pPr>
      <w:r>
        <w:t>Bu müşahidələr bütün göy cisimlərinin yalnız Yer ətrafında fırlandığı təsəvvürünə uyğun gəlmirdi. Xüsusən Veneranın fazaları Günəşmərkəzli modeli dəstəkləyən mühüm dəlillərdən oldu, baxmayaraq ki, təkbaşına həmin modelin yeganə mümkün izah olduğunu sübut etmirdi.</w:t>
      </w:r>
    </w:p>
    <w:p>
      <w:pPr>
        <w:pStyle w:val="Heading1"/>
        <w:widowControl/>
      </w:pPr>
      <w:r>
        <w:t>Astronomiyada göy cisimlərinin mövqelərini, görünən bucaqları və dövretmə müddətlərini ölçmək daha böyük əhəmiyyət qazandı. Sonralar onların işıq spektrləri də araşdırılmağa başladı. Teleskop əvvəllər görünməyən hadisələri üzə çıxararaq nəzəriyyələri yeni faktlarla yoxlamağa imkan verdi.</w:t>
      </w:r>
    </w:p>
    <w:p>
      <w:pPr>
        <w:pStyle w:val="Heading1"/>
        <w:widowControl/>
      </w:pPr>
      <w:r>
        <w:t>Sonrakı inkişafa təsiri</w:t>
      </w:r>
    </w:p>
    <w:p>
      <w:pPr>
        <w:pStyle w:val="Heading1"/>
        <w:widowControl/>
      </w:pPr>
      <w:r>
        <w:t>Nyutonun hazırladığı güzgülü teleskop işığı toplamaq üçün linza əvəzinə güzgüdən istifadə edirdi. Bu quruluş linzalı teleskoplarda yaranan bəzi rəng təhriflərindən yayınmağa imkan verdi.</w:t>
      </w:r>
    </w:p>
    <w:p>
      <w:pPr>
        <w:pStyle w:val="Heading1"/>
        <w:widowControl/>
      </w:pPr>
      <w:r>
        <w:t>XIX–XX əsrlərdə böyük güzgülü teleskoplar, astronomik fotoqrafiya və radio dalğalarını qəbul edən radioteleskoplar inkişaf etdi. Hubble Kosmik Teleskopu və sonrakı kosmik rəsədxanalar isə Yer atmosferindən kənarda müşahidə apararaq atmosferin yaratdığı maneələrdən uzaqlaşdı.</w:t>
      </w:r>
    </w:p>
    <w:p>
      <w:pPr>
        <w:pStyle w:val="Heading1"/>
        <w:widowControl/>
      </w:pPr>
      <w:r>
        <w:t>Bu inkişafın hər mərhələsində eyni yanaşma davam etdi: daha çox siqnal toplamaq, müşahidələri dəqiq qeydə almaq və nəticələrə əsasən əvvəlki təsəvvürlərə yenidən baxmaq.</w:t>
      </w:r>
    </w:p>
    <w:p>
      <w:pPr>
        <w:pStyle w:val="Heading1"/>
        <w:widowControl/>
      </w:pPr>
      <w:r>
        <w:t>İnsan həyatını necə dəyişib?</w:t>
      </w:r>
    </w:p>
    <w:p>
      <w:pPr>
        <w:pStyle w:val="Heading1"/>
        <w:widowControl/>
      </w:pPr>
      <w:r>
        <w:t>Teleskop insanın kainatdakı yeri haqqında düşüncələrini dəyişdirdi. Yer kürəsinin planetlərdən biri, Günəşin isə milyardlarla ulduzdan biri olduğunu daha yaxşı anladıq.</w:t>
      </w:r>
    </w:p>
    <w:p>
      <w:pPr>
        <w:pStyle w:val="Heading1"/>
        <w:widowControl/>
      </w:pPr>
      <w:r>
        <w:t>Dənizdə istiqamət və mövqe müəyyənləşdirmək, vaxtı dəqiq hesablamaq və peykləri izləmək də səmanın öyrənilməsi ilə sıx bağlıdır.</w:t>
      </w:r>
    </w:p>
    <w:p>
      <w:pPr>
        <w:pStyle w:val="Heading1"/>
        <w:widowControl/>
      </w:pPr>
      <w:r>
        <w:t>Saturnun halqalarının və uzaq qalaktikaların görüntüləri artıq yalnız alimlərə tanış deyil. Onlar kitablar, ekranlar və sərgilər vasitəsilə milyonlarla insana çatır, bəşəriyyətin ortaq mədəni sərvətinin bir hissəsinə çevrilir.</w:t>
      </w:r>
    </w:p>
    <w:p>
      <w:pPr>
        <w:pStyle w:val="Heading1"/>
        <w:widowControl/>
      </w:pPr>
      <w:r>
        <w:t>Mənbələr və istinadlar</w:t>
      </w:r>
    </w:p>
    <w:p>
      <w:pPr>
        <w:pStyle w:val="Heading2"/>
        <w:widowControl/>
      </w:pPr>
      <w:r>
        <w:rPr>
          <w:sz w:val="20"/>
        </w:rPr>
        <w:t>Qurumların materialları və ensiklopedik mənbələr</w:t>
      </w:r>
    </w:p>
    <w:p>
      <w:pPr>
        <w:widowControl/>
      </w:pPr>
      <w:r>
        <w:rPr>
          <w:sz w:val="20"/>
        </w:rPr>
        <w:t xml:space="preserve">1. Encyclopaedia Britannica. 'Telescope.' </w:t>
      </w:r>
      <w:hyperlink r:id="rId9">
        <w:r>
          <w:rPr>
            <w:sz w:val="20"/>
          </w:rPr>
          <w:t>https://www.britannica.com/technology/telescope</w:t>
        </w:r>
      </w:hyperlink>
      <w:r>
        <w:rPr>
          <w:sz w:val="20"/>
        </w:rPr>
      </w:r>
    </w:p>
    <w:p>
      <w:pPr>
        <w:widowControl/>
      </w:pPr>
      <w:r>
        <w:rPr>
          <w:sz w:val="20"/>
        </w:rPr>
        <w:t xml:space="preserve">2. Royal Museums Greenwich. History of the telescope. </w:t>
      </w:r>
      <w:hyperlink r:id="rId10">
        <w:r>
          <w:rPr>
            <w:sz w:val="20"/>
          </w:rPr>
          <w:t>https://www.rmg.co.uk/stories/topics/history-telescope</w:t>
        </w:r>
      </w:hyperlink>
      <w:r>
        <w:rPr>
          <w:sz w:val="20"/>
        </w:rPr>
      </w:r>
    </w:p>
    <w:p>
      <w:pPr>
        <w:pStyle w:val="Heading2"/>
        <w:widowControl/>
      </w:pPr>
      <w:r>
        <w:rPr>
          <w:sz w:val="20"/>
        </w:rPr>
        <w:t>Muzey arxiv və kitabxana materialları</w:t>
      </w:r>
    </w:p>
    <w:p>
      <w:pPr>
        <w:widowControl/>
      </w:pPr>
      <w:r>
        <w:rPr>
          <w:sz w:val="20"/>
        </w:rPr>
        <w:t xml:space="preserve">1. Museo Galileo, Florence. Instruments of Galileo and early telescopes. </w:t>
      </w:r>
      <w:hyperlink r:id="rId11">
        <w:r>
          <w:rPr>
            <w:sz w:val="20"/>
          </w:rPr>
          <w:t>https://www.museogalileo.it/en/</w:t>
        </w:r>
      </w:hyperlink>
      <w:r>
        <w:rPr>
          <w:sz w:val="20"/>
        </w:rPr>
      </w:r>
    </w:p>
    <w:p>
      <w:pPr>
        <w:pStyle w:val="Heading2"/>
        <w:widowControl/>
      </w:pPr>
      <w:r>
        <w:rPr>
          <w:sz w:val="20"/>
        </w:rPr>
        <w:t>Kosmik agentliklər laboratoriyalar və elmi təşkilatlar</w:t>
      </w:r>
    </w:p>
    <w:p>
      <w:pPr>
        <w:widowControl/>
      </w:pPr>
      <w:r>
        <w:rPr>
          <w:sz w:val="20"/>
        </w:rPr>
        <w:t xml:space="preserve">1. NASA Hubble Space Telescope. </w:t>
      </w:r>
      <w:hyperlink r:id="rId12">
        <w:r>
          <w:rPr>
            <w:sz w:val="20"/>
          </w:rPr>
          <w:t>https://science.nasa.gov/mission/hubble/</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elescope" TargetMode="External"/><Relationship Id="rId10" Type="http://schemas.openxmlformats.org/officeDocument/2006/relationships/hyperlink" Target="https://www.rmg.co.uk/stories/topics/history-telescope" TargetMode="External"/><Relationship Id="rId11" Type="http://schemas.openxmlformats.org/officeDocument/2006/relationships/hyperlink" Target="https://www.museogalileo.it/en/" TargetMode="External"/><Relationship Id="rId12" Type="http://schemas.openxmlformats.org/officeDocument/2006/relationships/hyperlink" Target="https://science.nasa.gov/mission/hubble/"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Teleskop</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