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2.8 Termodinamika</w:t>
      </w:r>
    </w:p>
    <w:p>
      <w:pPr>
        <w:keepNext/>
        <w:widowControl/>
      </w:pPr>
      <w:r>
        <w:rPr>
          <w:sz w:val="20"/>
        </w:rPr>
        <w:t>2 Bilik elm və ölçmə</w:t>
      </w:r>
    </w:p>
    <w:p>
      <w:pPr>
        <w:keepNext/>
        <w:widowControl/>
      </w:pPr>
      <w:r>
        <w:rPr>
          <w:sz w:val="20"/>
        </w:rPr>
        <w:t>Dövr: XIX əsr; başlanğıcı buxar maşınlarının təkmilləşdirilməsi ilə bağlı araşdırmalara gedib çıxır | Əsas şəxslər: Sadi Karno, Ceyms Coul, Rudolf Klauzius, Uilyam Tomson — lord Kelvin və Lüdviq Bolsman</w:t>
      </w:r>
    </w:p>
    <w:p>
      <w:pPr>
        <w:widowControl/>
      </w:pPr>
      <w:r>
        <w:t>Termodinamika istilik, iş və enerji arasındakı əlaqələri, enerjinin bir formadan digərinə çevrilməsini və bu çevrilmələrin hədlərini öyrənir. İstilik mühərrikinin aldığı enerjinin hamısını niyə işə çevirə bilmədiyini, soyuducunun işləməsi üçün niyə enerji lazım olduğunu və yoxdan enerji yaradan maşının niyə mümkün olmadığını izah edir.</w:t>
      </w:r>
    </w:p>
    <w:p>
      <w:pPr>
        <w:pStyle w:val="Heading1"/>
        <w:widowControl/>
      </w:pPr>
      <w:r>
        <w:t>Əsas məlumatlar</w:t>
      </w:r>
    </w:p>
    <w:p>
      <w:pPr>
        <w:pStyle w:val="ListBullet"/>
        <w:widowControl/>
      </w:pPr>
      <w:r>
        <w:t>Sadi Karno istilik mühərriklərinin nə qədər səmərəli işləyə biləcəyini və bu səmərəliliyin hədlərini araşdırdı.</w:t>
      </w:r>
    </w:p>
    <w:p>
      <w:pPr>
        <w:pStyle w:val="ListBullet"/>
        <w:widowControl/>
      </w:pPr>
      <w:r>
        <w:t>Ceyms Coul mexaniki işlə istilik arasındakı əlaqəni təcrübələrlə göstərərək istiliyin ayrıca bir maddə olması təsəvvürünün dəyişməsinə kömək etdi.</w:t>
      </w:r>
    </w:p>
    <w:p>
      <w:pPr>
        <w:pStyle w:val="ListBullet"/>
        <w:widowControl/>
      </w:pPr>
      <w:r>
        <w:t>Klauzius və Kelvin termodinamikanın əsas qanunlarının formalaşmasında mühüm rol oynadılar. Entropiya anlayışı proseslərin hansı istiqamətdə getdiyini və enerjidən iş görmək üçün istifadə imkanını anlamağa kömək etdi.</w:t>
      </w:r>
    </w:p>
    <w:p>
      <w:pPr>
        <w:pStyle w:val="ListBullet"/>
        <w:widowControl/>
      </w:pPr>
      <w:r>
        <w:t>Bolsman istilik hadisələrini maddəni təşkil edən xırda hissəciklərin hərəkəti və mümkün vəziyyətləri ilə izah etdi.</w:t>
      </w:r>
    </w:p>
    <w:p>
      <w:pPr>
        <w:pStyle w:val="ListBullet"/>
        <w:widowControl/>
      </w:pPr>
      <w:r>
        <w:t>Elektrik stansiyaları, avtomobil mühərrikləri və soyuducular bu qanunlara uyğun işləyir. Hava və iqlim modellərində də həmin qanunlardan istifadə olunur.</w:t>
      </w:r>
    </w:p>
    <w:p>
      <w:pPr>
        <w:pStyle w:val="Heading1"/>
        <w:widowControl/>
      </w:pPr>
      <w:r>
        <w:t>Bu nədir?</w:t>
      </w:r>
    </w:p>
    <w:p>
      <w:pPr>
        <w:pStyle w:val="Heading1"/>
        <w:widowControl/>
      </w:pPr>
      <w:r>
        <w:t>Termodinamika enerjinin necə ötürüldüyünü və bir formadan digərinə necə çevrildiyini öyrənir. Bir cismi qızdıranda, porşeni hərəkətə gətirəndə və ya otağı soyudanda baş verənlər bu sahənin mövzusudur.</w:t>
      </w:r>
    </w:p>
    <w:p>
      <w:pPr>
        <w:pStyle w:val="Heading1"/>
        <w:widowControl/>
      </w:pPr>
      <w:r>
        <w:t>İstilik temperatur fərqinə görə ötürülən enerjidir. İş də enerji ötürülməsinin bir yoludur: məsələn, qüvvənin təsiri ilə yük qaldırıldıqda və ya cisim hərəkət etdirildikdə iş görülür.</w:t>
      </w:r>
    </w:p>
    <w:p>
      <w:pPr>
        <w:pStyle w:val="Heading1"/>
        <w:widowControl/>
      </w:pPr>
      <w:r>
        <w:t>Çaydandakı su qızdırıldıqda onun daxili enerjisi artır. Velosipedçi pedalı çevirdikdə isə qüvvə tətbiq edərək iş görür. Hadisələr fərqli olsa da, hər ikisində enerjinin ötürülməsi və çevrilməsi baş verir.</w:t>
      </w:r>
    </w:p>
    <w:p>
      <w:pPr>
        <w:pStyle w:val="Heading1"/>
        <w:widowControl/>
      </w:pPr>
      <w:r>
        <w:t>Termodinamikanın əsas nəticələrindən biri budur: enerji yoxdan yaranmır və yox olmur. Ancaq çevrilmə zamanı onun hamısından eyni dərəcədə faydalanmaq mümkün deyil. Enerjinin bir hissəsi ətrafa yayılır və ondan iş almaq çətinləşir. Həmçinin temperaturun nəzəri aşağı həddinə — mütləq sıfıra — sonlu sayda əməliyyatla çatmaq mümkün deyil.</w:t>
      </w:r>
    </w:p>
    <w:p>
      <w:pPr>
        <w:pStyle w:val="Heading1"/>
        <w:widowControl/>
      </w:pPr>
      <w:r>
        <w:t>Kim yaradıb?</w:t>
      </w:r>
    </w:p>
    <w:p>
      <w:pPr>
        <w:pStyle w:val="Heading1"/>
        <w:widowControl/>
      </w:pPr>
      <w:r>
        <w:t>Termodinamika bir nəfərin yaratdığı elm deyil. Onun əsas sualları buxar maşınlarını daha yaxşı işlətmək istəyən mühəndislərin qarşısında yaranmışdı.</w:t>
      </w:r>
    </w:p>
    <w:p>
      <w:pPr>
        <w:pStyle w:val="Heading1"/>
        <w:widowControl/>
      </w:pPr>
      <w:r>
        <w:t>Sadi Karno ideal şəraitdə işləyən istilik mühərriklərini nəzəri cəhətdən araşdırdı. Ceyms Coul görülən mexaniki işlə yaranan istilik arasındakı əlaqəni ölçdü. Rudolf Klauzius entropiya anlayışını formalaşdırdı. Uilyam Tomson — lord Kelvin — mütləq temperatur şkalasının inkişafına töhfə verdi. Lüdviq Bolsman isə istilik hadisələrini molekulların hərəkəti və statistik qanunauyğunluqlarla əlaqələndirdi.</w:t>
      </w:r>
    </w:p>
    <w:p>
      <w:pPr>
        <w:pStyle w:val="Heading1"/>
        <w:widowControl/>
      </w:pPr>
      <w:r>
        <w:t>Beləliklə, ustaların təcrübəsi, laboratoriya ölçmələri və alimlərin nəzəri araşdırmaları bir-birini tamamladı.</w:t>
      </w:r>
    </w:p>
    <w:p>
      <w:pPr>
        <w:pStyle w:val="Heading1"/>
        <w:widowControl/>
      </w:pPr>
      <w:r>
        <w:t>Nə vaxt və necə yaranıb?</w:t>
      </w:r>
    </w:p>
    <w:p>
      <w:pPr>
        <w:pStyle w:val="Heading1"/>
        <w:widowControl/>
      </w:pPr>
      <w:r>
        <w:t>XIX əsrin əvvəlində buxar maşınları fabriklərin işini və gəmi nəqliyyatını dəyişirdi. Bununla belə, istiliyin nə olduğu barədə alimlər arasında fikir ayrılığı vardı. Karnonun araşdırmaları da mühərriklərin necə işlədiyini və necə təkmilləşdirilə biləcəyini anlamaq ehtiyacından doğdu.</w:t>
      </w:r>
    </w:p>
    <w:p>
      <w:pPr>
        <w:pStyle w:val="Heading1"/>
        <w:widowControl/>
      </w:pPr>
      <w:r>
        <w:t>Əsrin ortalarında aparılan təcrübələr və anlayışların dəqiqləşdirilməsi termodinamikanın birinci və ikinci qanunlarının formalaşmasına gətirdi. Sonralar statistik yanaşma bu qanunları hissəciklərin davranışı ilə əlaqələndirərək izahı dərinləşdirdi.</w:t>
      </w:r>
    </w:p>
    <w:p>
      <w:pPr>
        <w:pStyle w:val="Heading1"/>
        <w:widowControl/>
      </w:pPr>
      <w:r>
        <w:t>XX əsrin əvvəllərinə doğru mühəndislik məktəblərində enerji hesablamaları artıq ortaq prinsiplərlə öyrədilirdi. Praktik çətinliklər yeni nəzəri suallar doğurur, nəzəri biliklər isə qazanların və mühərriklərin işini daha yaxşı anlamağa kömək edirdi.</w:t>
      </w:r>
    </w:p>
    <w:p>
      <w:pPr>
        <w:pStyle w:val="Heading1"/>
        <w:widowControl/>
      </w:pPr>
      <w:r>
        <w:t>Elm üçün əhəmiyyəti</w:t>
      </w:r>
    </w:p>
    <w:p>
      <w:pPr>
        <w:pStyle w:val="Heading1"/>
        <w:widowControl/>
      </w:pPr>
      <w:r>
        <w:t>Əvvəllər istilik çox vaxt «kalorik» adlanan, cisimlər arasında axdığı düşünülən xüsusi maddə kimi təsəvvür edilirdi. Termodinamikanın inkişafı istilik və iş arasındakı əlaqəni ölçməyə, nəticələri müqayisə etməyə və ümumi qanunlarla izah etməyə imkan verdi.</w:t>
      </w:r>
    </w:p>
    <w:p>
      <w:pPr>
        <w:pStyle w:val="Heading1"/>
        <w:widowControl/>
      </w:pPr>
      <w:r>
        <w:t>Bu sahənin mühüm anlayışlarından biri entropiyadır. Entropiya enerjinin necə paylandığını və proseslərin təbii olaraq hansı istiqamətdə getdiyini anlamağa kömək edir. Onu sadəcə «nizamsızlıq» adlandırmaq bütün mənasını vermir.</w:t>
      </w:r>
    </w:p>
    <w:p>
      <w:pPr>
        <w:pStyle w:val="Heading1"/>
        <w:widowControl/>
      </w:pPr>
      <w:r>
        <w:t>Məsələn, suya düşən mürəkkəb damcısı yayılıb qarışır. Qarışığın öz-özünə yenidən təmiz suya və ayrıca mürəkkəb damcısına ayrıldığını isə müşahidə etmirik. Entropiya belə proseslərin istiqamətini izah edən anlayışlardan biridir.</w:t>
      </w:r>
    </w:p>
    <w:p>
      <w:pPr>
        <w:pStyle w:val="Heading1"/>
        <w:widowControl/>
      </w:pPr>
      <w:r>
        <w:t>Temperatur və istilik hadisələri hissəciklərin hərəkəti ilə əlaqələndirildikcə kimya, fizika və mühəndislikdə enerji haqqında ortaq anlayışlar formalaşdı. Mühərriklərin işini, kimyəvi reaksiyaları və sonralar iqlim sisteminə daxil olan və ondan çıxan enerjini eyni əsas qanunlarla araşdırmaq mümkün oldu.</w:t>
      </w:r>
    </w:p>
    <w:p>
      <w:pPr>
        <w:pStyle w:val="Heading1"/>
        <w:widowControl/>
      </w:pPr>
      <w:r>
        <w:t>Sonrakı inkişafa təsiri</w:t>
      </w:r>
    </w:p>
    <w:p>
      <w:pPr>
        <w:pStyle w:val="Heading1"/>
        <w:widowControl/>
      </w:pPr>
      <w:r>
        <w:t>Elektrik stansiyaları, reaktiv mühərriklər və məişət soyuducuları termodinamikanın prinsipləri nəzərə alınaraq layihələndirilir. Cihazların enerji səmərəliliyi etiketləri və istilik nasoslarının iş göstəriciləri də həmin prinsiplərə əsaslanır.</w:t>
      </w:r>
    </w:p>
    <w:p>
      <w:pPr>
        <w:pStyle w:val="Heading1"/>
        <w:widowControl/>
      </w:pPr>
      <w:r>
        <w:t>Kimyada və informasiya nəzəriyyəsində entropiya anlayışından istifadə olunur. İqlim və material tədqiqatlarında enerjinin haradan gəldiyi, hara ötürüldüyü və necə çevrildiyi hesablanır.</w:t>
      </w:r>
    </w:p>
    <w:p>
      <w:pPr>
        <w:pStyle w:val="Heading1"/>
        <w:widowControl/>
      </w:pPr>
      <w:r>
        <w:t>Yeni materiallar və daha yaxşı qurğular yaradılsa da, istilik mühərriklərinin səmərəliliyini məhdudlaşdıran qanunlar dəyişmir. Dövri işləyən mühərrik təkcə bir isti mənbədən aldığı istiliyin hamısını işə çevirə bilməz; onun bir hissəsi daha soyuq mühitə ötürülməlidir.</w:t>
      </w:r>
    </w:p>
    <w:p>
      <w:pPr>
        <w:pStyle w:val="Heading1"/>
        <w:widowControl/>
      </w:pPr>
      <w:r>
        <w:t>İnsan həyatını necə dəyişib?</w:t>
      </w:r>
    </w:p>
    <w:p>
      <w:pPr>
        <w:pStyle w:val="Heading1"/>
        <w:widowControl/>
      </w:pPr>
      <w:r>
        <w:t>Maşınların gördüyü işin ucuzlaşması və ərzağı soyudaraq saxlamaq imkanı insanların işini, qidalanmasını və məişətini dəyişdirdi.</w:t>
      </w:r>
    </w:p>
    <w:p>
      <w:pPr>
        <w:pStyle w:val="Heading1"/>
        <w:widowControl/>
      </w:pPr>
      <w:r>
        <w:t>Fiziki hədlərin başa düşülməsi yanacaq və ya başqa enerji mənbəyi olmadan dayanmadan faydalı iş görəcəyi iddia edilən «əbədi mühərrik» layihələrinin niyə mümkün olmadığını göstərdi. Bu bilik insanları nəticəsiz vədlərə vaxt və pul sərf etməkdən qorumağa kömək edir.</w:t>
      </w:r>
    </w:p>
    <w:p>
      <w:pPr>
        <w:pStyle w:val="Heading1"/>
        <w:widowControl/>
      </w:pPr>
      <w:r>
        <w:t>Enerjiyə artan tələbatın mənfi nəticələri də oldu: fabriklərdən ətrafa istilik və tüstü yayıldı, sonrakı dövrlərdə iqlimə təsir daha ciddi narahatlıq doğurdu.</w:t>
      </w:r>
    </w:p>
    <w:p>
      <w:pPr>
        <w:pStyle w:val="Heading1"/>
        <w:widowControl/>
      </w:pPr>
      <w:r>
        <w:t>Soyuducunun niyə elektrik sərf etməsi, avtomobilin niyə yanacağa ehtiyac duyması və evin istilik izolyasiyasının xərci necə azaltması termodinamika ilə izah olunur. Enerjidən istifadə beləcə yalnız ustaların və mühəndislərin işi olmaqdan çıxaraq bütün cəmiyyəti maraqlandıran məsələyə çevrildi.</w:t>
      </w:r>
    </w:p>
    <w:p>
      <w:pPr>
        <w:pStyle w:val="Heading1"/>
        <w:widowControl/>
      </w:pPr>
      <w:r>
        <w:t>Mənbələr və istinadlar</w:t>
      </w:r>
    </w:p>
    <w:p>
      <w:pPr>
        <w:pStyle w:val="Heading2"/>
        <w:widowControl/>
      </w:pPr>
      <w:r>
        <w:rPr>
          <w:sz w:val="20"/>
        </w:rPr>
        <w:t>Kitablar və əsas elmi əsərlər</w:t>
      </w:r>
    </w:p>
    <w:p>
      <w:pPr>
        <w:widowControl/>
      </w:pPr>
      <w:r>
        <w:rPr>
          <w:sz w:val="20"/>
        </w:rPr>
        <w:t>1. Cardwell, D. S. L. From Watt to Clausius: The Rise of Thermodynamics in the Early Industrial Age. Ithaca: Cornell University Press, 1971.</w:t>
      </w:r>
    </w:p>
    <w:p>
      <w:pPr>
        <w:widowControl/>
      </w:pPr>
      <w:r>
        <w:rPr>
          <w:sz w:val="20"/>
        </w:rPr>
        <w:t>2. Atkins, Peter. The Laws of Thermodynamics: A Very Short Introduction. Oxford: Oxford University Press, 2010.</w:t>
      </w:r>
    </w:p>
    <w:p>
      <w:pPr>
        <w:pStyle w:val="Heading2"/>
        <w:widowControl/>
      </w:pPr>
      <w:r>
        <w:rPr>
          <w:sz w:val="20"/>
        </w:rPr>
        <w:t>Qurumların materialları və ensiklopedik mənbələr</w:t>
      </w:r>
    </w:p>
    <w:p>
      <w:pPr>
        <w:widowControl/>
      </w:pPr>
      <w:r>
        <w:rPr>
          <w:sz w:val="20"/>
        </w:rPr>
        <w:t xml:space="preserve">1. Encyclopaedia Britannica. 'Thermodynamics.' </w:t>
      </w:r>
      <w:hyperlink r:id="rId9">
        <w:r>
          <w:rPr>
            <w:sz w:val="20"/>
          </w:rPr>
          <w:t>https://www.britannica.com/science/thermodynamics</w:t>
        </w:r>
      </w:hyperlink>
      <w:r>
        <w:rPr>
          <w:sz w:val="20"/>
        </w:rPr>
      </w:r>
    </w:p>
    <w:p>
      <w:pPr>
        <w:widowControl/>
      </w:pPr>
      <w:r>
        <w:rPr>
          <w:sz w:val="20"/>
        </w:rPr>
        <w:t xml:space="preserve">2. Encyclopaedia Britannica. 'Entropy.' </w:t>
      </w:r>
      <w:hyperlink r:id="rId10">
        <w:r>
          <w:rPr>
            <w:sz w:val="20"/>
          </w:rPr>
          <w:t>https://www.britannica.com/science/entropy-physics</w:t>
        </w:r>
      </w:hyperlink>
      <w:r>
        <w:rPr>
          <w:sz w:val="20"/>
        </w:rPr>
      </w:r>
    </w:p>
    <w:p>
      <w:pPr>
        <w:pStyle w:val="Heading2"/>
        <w:widowControl/>
      </w:pPr>
      <w:r>
        <w:rPr>
          <w:sz w:val="20"/>
        </w:rPr>
        <w:t>Muzey arxiv və kitabxana materialları</w:t>
      </w:r>
    </w:p>
    <w:p>
      <w:pPr>
        <w:widowControl/>
      </w:pPr>
      <w:r>
        <w:rPr>
          <w:sz w:val="20"/>
        </w:rPr>
        <w:t xml:space="preserve">1. Science Museum (London). Energy, engines, and industrial power collections. </w:t>
      </w:r>
      <w:hyperlink r:id="rId11">
        <w:r>
          <w:rPr>
            <w:sz w:val="20"/>
          </w:rPr>
          <w:t>https://www.sciencemuseum.org.uk/objects-and-stories</w:t>
        </w:r>
      </w:hyperlink>
      <w:r>
        <w:rPr>
          <w:sz w:val="20"/>
        </w:rPr>
      </w:r>
    </w:p>
    <w:p>
      <w:pPr>
        <w:pStyle w:val="Heading2"/>
        <w:widowControl/>
      </w:pPr>
      <w:r>
        <w:rPr>
          <w:sz w:val="20"/>
        </w:rPr>
        <w:t>Kosmik agentliklər laboratoriyalar və elmi təşkilatlar</w:t>
      </w:r>
    </w:p>
    <w:p>
      <w:pPr>
        <w:widowControl/>
      </w:pPr>
      <w:r>
        <w:rPr>
          <w:sz w:val="20"/>
        </w:rPr>
        <w:t xml:space="preserve">1. American Physical Society. Physics history resources on thermodynamics and related milestones. </w:t>
      </w:r>
      <w:hyperlink r:id="rId12">
        <w:r>
          <w:rPr>
            <w:sz w:val="20"/>
          </w:rPr>
          <w:t>https://www.aps.org/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Termodinamika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