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 xml:space="preserve">6.11 GPS</w:t>
      </w:r>
    </w:p>
    <w:p>
      <w:pPr>
        <w:keepNext/>
        <w:widowControl/>
      </w:pPr>
      <w:r>
        <w:rPr>
          <w:sz w:val="20"/>
        </w:rPr>
        <w:t xml:space="preserve">6. Rəqəmsal dünya, kosmos və rabitə</w:t>
      </w:r>
    </w:p>
    <w:p>
      <w:pPr>
        <w:keepNext/>
        <w:widowControl/>
      </w:pPr>
      <w:r>
        <w:rPr>
          <w:sz w:val="20"/>
        </w:rPr>
        <w:t xml:space="preserve">Dövr: 1973 (proqram təsdiqi); 1978 (ilk sınaq peyki); 1995 (tam işlək sistem) | Əsas iştirakçılar: ABŞ Müdafiə Nazirliyi; Rocer L. İston; Ayven Gettinq; Bredford Parkinson</w:t>
      </w:r>
    </w:p>
    <w:p>
      <w:pPr>
        <w:widowControl/>
      </w:pPr>
      <w:r>
        <w:t xml:space="preserve">GPS peykləri dəqiq vaxt və orbit məlumatı yayır. Qəbuledici bir neçə siqnalı tutub yerini hesablayır. Beləliklə telefon, avtomobil, gəmi və təyyarə dəqiq naviqasiya alır.</w:t>
      </w:r>
    </w:p>
    <w:p>
      <w:pPr>
        <w:pStyle w:val="Heading1"/>
        <w:widowControl/>
      </w:pPr>
      <w:r>
        <w:t xml:space="preserve">Əsas məlumatlar</w:t>
      </w:r>
    </w:p>
    <w:p>
      <w:pPr>
        <w:pStyle w:val="ListBullet"/>
        <w:widowControl/>
      </w:pPr>
      <w:r>
        <w:t xml:space="preserve">ABŞ Müdafiə Nazirliyi NAVSTAR GPS-i 1970-ci illərdən qurdu.</w:t>
      </w:r>
    </w:p>
    <w:p>
      <w:pPr>
        <w:pStyle w:val="ListBullet"/>
        <w:widowControl/>
      </w:pPr>
      <w:r>
        <w:t xml:space="preserve">Tam işlək vəziyyət 1995-ci ildə elan olundu.</w:t>
      </w:r>
    </w:p>
    <w:p>
      <w:pPr>
        <w:pStyle w:val="ListBullet"/>
        <w:widowControl/>
      </w:pPr>
      <w:r>
        <w:t xml:space="preserve">Qəbuledici bir neçə peykin siqnalının çatma vaxtı ilə yeri tapır.</w:t>
      </w:r>
    </w:p>
    <w:p>
      <w:pPr>
        <w:pStyle w:val="ListBullet"/>
        <w:widowControl/>
      </w:pPr>
      <w:r>
        <w:t xml:space="preserve">Atom saatları və nisbilik düzəlişləri sistemi dəqiq saxlayır.</w:t>
      </w:r>
    </w:p>
    <w:p>
      <w:pPr>
        <w:pStyle w:val="ListBullet"/>
        <w:widowControl/>
      </w:pPr>
      <w:r>
        <w:t xml:space="preserve">Başqa sistemlər: Rusiyanın QLONASS-ı, Avropanın Galileo-su, Çinin BeiDou-su.</w:t>
      </w:r>
    </w:p>
    <w:p>
      <w:pPr>
        <w:pStyle w:val="Heading1"/>
        <w:widowControl/>
      </w:pPr>
      <w:r>
        <w:t xml:space="preserve">Bu nədir</w:t>
      </w:r>
    </w:p>
    <w:p>
      <w:pPr>
        <w:widowControl/>
      </w:pPr>
      <w:r>
        <w:t xml:space="preserve">GPS yerini və dəqiq vaxtını yayımlayan peyk qrupudur. Qəbuledici bir neçə peykdən gələn siqnalın nə qədər gecikdiyini ölçür, o məsafələrlə mövqeyini hesablayır — trilaterasiya. Qəbuledici əsasən dinləyir; adi GPS geriyə siqnal göndərmir.</w:t>
      </w:r>
    </w:p>
    <w:p>
      <w:pPr>
        <w:pStyle w:val="Heading1"/>
        <w:widowControl/>
      </w:pPr>
      <w:r>
        <w:t xml:space="preserve">Kim yaradıb</w:t>
      </w:r>
    </w:p>
    <w:p>
      <w:pPr>
        <w:widowControl/>
      </w:pPr>
      <w:r>
        <w:t xml:space="preserve">ABŞ Müdafiə Nazirliyi əvvəlki peyk naviqasiyasını və dəqiq vaxt işini 1970-ci illərdə GPS proqramında birləşdirdi. Rocer İston, Ayven Gettinq, Bredford Parkinson və böyük mühəndis qrupları əsas töhfə verdi. Mülki giriş əvvəl qəsdən azaldılmış dəqiqliklə idi. ABŞ o məhdudiyyəti — Seçmə əlçatanlığı — 2000-ci ildə götürdü.</w:t>
      </w:r>
    </w:p>
    <w:p>
      <w:pPr>
        <w:pStyle w:val="Heading1"/>
        <w:widowControl/>
      </w:pPr>
      <w:r>
        <w:t xml:space="preserve">Nə vaxt və necə yaranıb</w:t>
      </w:r>
    </w:p>
    <w:p>
      <w:pPr>
        <w:widowControl/>
      </w:pPr>
      <w:r>
        <w:t xml:space="preserve">Soyuq müharibə gəmi, təyyarə və silah üçün dəqiq naviqasiya tələb edirdi. Proqram 1973-də təsdiqləndi, ilk sınaq peyki 1978-də çıxdı, tam iş 1995-də gəldi. Kiçik qəbuledicilər və Seçmə əlçatanlığın bitməsi GPS-i avtomobilə və telefona saldı.</w:t>
      </w:r>
    </w:p>
    <w:p>
      <w:pPr>
        <w:pStyle w:val="Heading1"/>
        <w:widowControl/>
      </w:pPr>
      <w:r>
        <w:t xml:space="preserve">Elm üçün əhəmiyyəti</w:t>
      </w:r>
    </w:p>
    <w:p>
      <w:pPr>
        <w:widowControl/>
      </w:pPr>
      <w:r>
        <w:t xml:space="preserve">GPS atom saatını, radio siqnalını, orbit mexanikasını və Eynşteyn nisbiliyini birləşdirir. Hərəkət və cazibə peyk saatını Yerdəki saatdan fərqli işlədir. Mühəndislər bunu düzəltməsə, yer xətası tez böyüyər. Alimlər GPS-lə tektonik hərəkəti və atmosfer dəyişməsini də ölçür.</w:t>
      </w:r>
    </w:p>
    <w:p>
      <w:pPr>
        <w:pStyle w:val="Heading1"/>
        <w:widowControl/>
      </w:pPr>
      <w:r>
        <w:t xml:space="preserve">Sonrakı inkişafa təsiri</w:t>
      </w:r>
    </w:p>
    <w:p>
      <w:pPr>
        <w:widowControl/>
      </w:pPr>
      <w:r>
        <w:t xml:space="preserve">Telefon xəritəsi, kənd təsərrüfatı texnikası, xilasetmə və mülki aviasiya eyni siqnala bel bağlayır. Eyni koordinat izləmə və nəzarətə də xidmət edə bilər. Digər ölkələrin peyk sistemləri eyni ideyanı təkrarladı.</w:t>
      </w:r>
    </w:p>
    <w:p>
      <w:pPr>
        <w:pStyle w:val="Heading1"/>
        <w:widowControl/>
      </w:pPr>
      <w:r>
        <w:t xml:space="preserve">İnsan həyatını necə dəyişib</w:t>
      </w:r>
    </w:p>
    <w:p>
      <w:pPr>
        <w:widowControl/>
      </w:pPr>
      <w:r>
        <w:t xml:space="preserve">İnsanlar yerini yeni bir hiss kimi tanıdı. Bunu bir neçə dəqiq zəngin gecikməsinə qulaq asıb harada dayandığını tapmaq kimi düşünmək olar. Sürücü tanımadığı ünvanı tapır, fermer texnikanı yönəldir, xilasedici zəng edəni yerləşdirir. Eyni məlumat izləməyə də aça bilər.</w:t>
      </w:r>
    </w:p>
    <w:p>
      <w:pPr>
        <w:pStyle w:val="Heading1"/>
        <w:widowControl/>
      </w:pPr>
      <w:r>
        <w:t>Mənbələr və istinadlar</w:t>
      </w:r>
    </w:p>
    <w:p>
      <w:pPr>
        <w:pStyle w:val="Heading2"/>
        <w:widowControl/>
      </w:pPr>
      <w:r>
        <w:rPr>
          <w:sz w:val="20"/>
        </w:rPr>
        <w:t>Qurumların materialları və ensiklopedik mənbələr</w:t>
      </w:r>
    </w:p>
    <w:p>
      <w:pPr>
        <w:widowControl/>
      </w:pPr>
      <w:r>
        <w:rPr>
          <w:sz w:val="20"/>
        </w:rPr>
        <w:t xml:space="preserve">1. Encyclopaedia Britannica. 'GPS.' </w:t>
      </w:r>
      <w:hyperlink r:id="rId9">
        <w:r>
          <w:rPr>
            <w:sz w:val="20"/>
          </w:rPr>
          <w:t>https://www.britannica.com/technology/GPS</w:t>
        </w:r>
      </w:hyperlink>
      <w:r>
        <w:rPr>
          <w:sz w:val="20"/>
        </w:rPr>
      </w:r>
    </w:p>
    <w:p>
      <w:pPr>
        <w:widowControl/>
      </w:pPr>
      <w:r>
        <w:rPr>
          <w:sz w:val="20"/>
        </w:rPr>
        <w:t xml:space="preserve">2. GPS.gov. 'The Global Positioning System.' </w:t>
      </w:r>
      <w:hyperlink r:id="rId10">
        <w:r>
          <w:rPr>
            <w:sz w:val="20"/>
          </w:rPr>
          <w:t>https://www.gps.gov/systems/gps/</w:t>
        </w:r>
      </w:hyperlink>
      <w:r>
        <w:rPr>
          <w:sz w:val="20"/>
        </w:rPr>
      </w:r>
    </w:p>
    <w:p>
      <w:pPr>
        <w:widowControl/>
      </w:pPr>
      <w:r>
        <w:rPr>
          <w:sz w:val="20"/>
        </w:rPr>
        <w:t xml:space="preserve">3. GPS.gov. 'Space Segment.' </w:t>
      </w:r>
      <w:hyperlink r:id="rId11">
        <w:r>
          <w:rPr>
            <w:sz w:val="20"/>
          </w:rPr>
          <w:t>https://www.gps.gov/systems/gps/space/</w:t>
        </w:r>
      </w:hyperlink>
      <w:r>
        <w:rPr>
          <w:sz w:val="20"/>
        </w:rPr>
      </w:r>
    </w:p>
    <w:p>
      <w:pPr>
        <w:pStyle w:val="Heading2"/>
        <w:widowControl/>
      </w:pPr>
      <w:r>
        <w:rPr>
          <w:sz w:val="20"/>
        </w:rPr>
        <w:t>Kosmik təşkilatlar</w:t>
      </w:r>
    </w:p>
    <w:p>
      <w:pPr>
        <w:widowControl/>
      </w:pPr>
      <w:r>
        <w:rPr>
          <w:sz w:val="20"/>
        </w:rPr>
        <w:t xml:space="preserve">1. European Union Agency for the Space Programme. 'Galileo.' </w:t>
      </w:r>
      <w:hyperlink r:id="rId12">
        <w:r>
          <w:rPr>
            <w:sz w:val="20"/>
          </w:rPr>
          <w:t>https://www.euspa.europa.eu/eu-space-programme/galileo</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GPS" TargetMode="External"/><Relationship Id="rId10" Type="http://schemas.openxmlformats.org/officeDocument/2006/relationships/hyperlink" Target="https://www.gps.gov/systems/gps/" TargetMode="External"/><Relationship Id="rId11" Type="http://schemas.openxmlformats.org/officeDocument/2006/relationships/hyperlink" Target="https://www.gps.gov/systems/gps/space/" TargetMode="External"/><Relationship Id="rId12" Type="http://schemas.openxmlformats.org/officeDocument/2006/relationships/hyperlink" Target="https://www.euspa.europa.eu/eu-space-programme/galileo"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GPS — qlobal mövqetəyinetmə sistemi</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