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6.29 SMS və ani mesajlaşma</w:t>
      </w:r>
    </w:p>
    <w:p>
      <w:pPr>
        <w:keepNext/>
        <w:widowControl/>
      </w:pPr>
      <w:r>
        <w:rPr>
          <w:sz w:val="20"/>
        </w:rPr>
        <w:t>6 Rəqəmsal texnologiyalar kosmos və rabitə</w:t>
      </w:r>
    </w:p>
    <w:p>
      <w:pPr>
        <w:keepNext/>
        <w:widowControl/>
      </w:pPr>
      <w:r>
        <w:rPr>
          <w:sz w:val="20"/>
        </w:rPr>
        <w:t>Dövr: təxminən 1992–1993-cü illərdə ilk SMS-lər; 1990–2000-ci illərdə ani mesajlaşma proqramları; sonralar smartfonların internet söhbət tətbiqləri | Əsas iştirakçılar: mobil rabitənin qlobal sistemi — GSM üzrə siqnallaşma mühəndisləri, o cümlədən Fridhelm Hillebrand və həmkarları; erkən ani mesajlaşma xidmətləri; sonrakı mobil platformalar</w:t>
      </w:r>
    </w:p>
    <w:p>
      <w:pPr>
        <w:widowControl/>
      </w:pPr>
      <w:r>
        <w:t>SMS və ani mesajlaşma telefon və kompüterlər arasında qısa mətni demək olar ki, dərhal çatdırır. 160 işarəli mesajdan daim açıq söhbətlərə qədər sürətli yazılı ünsiyyəti gündəlik həyatın hissəsinə çevirdi.</w:t>
      </w:r>
    </w:p>
    <w:p>
      <w:pPr>
        <w:pStyle w:val="Heading1"/>
        <w:widowControl/>
      </w:pPr>
      <w:r>
        <w:t>Əsas məlumatlar</w:t>
      </w:r>
    </w:p>
    <w:p>
      <w:pPr>
        <w:pStyle w:val="ListBullet"/>
        <w:widowControl/>
      </w:pPr>
      <w:r>
        <w:t>Qısa Mesaj Xidməti — SMS, GSM mobil rabitə standartlarında müəyyənləşdirildi; ilk ictimai mesajlar təxminən 1992–1993-cü illərdə göndərildi.</w:t>
      </w:r>
    </w:p>
    <w:p>
      <w:pPr>
        <w:pStyle w:val="ListBullet"/>
        <w:widowControl/>
      </w:pPr>
      <w:r>
        <w:t>Klassik SMS latın əlifbalarında təxminən 160 işarə tuturdu və şəbəkənin idarəetmə siqnalları üçün ayrılmış kanallardan istifadə edirdi.</w:t>
      </w:r>
    </w:p>
    <w:p>
      <w:pPr>
        <w:pStyle w:val="ListBullet"/>
        <w:widowControl/>
      </w:pPr>
      <w:r>
        <w:t>1990-cı illərin kompüter mesajlaşma proqramları kimin onlayn olduğunu, əlaqə siyahılarını və sürətli qarşılıqlı yazışmanı əlavə etdi.</w:t>
      </w:r>
    </w:p>
    <w:p>
      <w:pPr>
        <w:pStyle w:val="ListBullet"/>
        <w:widowControl/>
      </w:pPr>
      <w:r>
        <w:t>Sonra smartfon tətbiqləri internetlə mətn, şəkil və səsli mesaj ötürdü.</w:t>
      </w:r>
    </w:p>
    <w:p>
      <w:pPr>
        <w:pStyle w:val="ListBullet"/>
        <w:widowControl/>
      </w:pPr>
      <w:r>
        <w:t>Mesajlaşma mədəniyyəti dünyada ünsiyyət qaydalarını, ictimai fəallığı və müştəri bildirişlərini dəyişdirdi.</w:t>
      </w:r>
    </w:p>
    <w:p>
      <w:pPr>
        <w:pStyle w:val="Heading1"/>
        <w:widowControl/>
      </w:pPr>
      <w:r>
        <w:t>Bu nədir</w:t>
      </w:r>
    </w:p>
    <w:p>
      <w:pPr>
        <w:widowControl/>
      </w:pPr>
      <w:r>
        <w:t>SMS mobil şəbəkədə qısa mətn daşıyan xidmətdir; əvvəlcə siqnallaşma kanalının boş imkanlarından istifadə edirdi. Ani mesajlaşma isə kimin şəbəkədə olduğunu göstərən və çox vaxt internet üzərindən canlı söhbət axınında mətn mübadiləsi edən daha geniş tətbiq ailəsidir. Hər ikisində rəsmi məktubdan çox sürət və qısalıq önəmlidir. Sadə desək, saniyələr içində çatan yazılı söhbətdir.</w:t>
      </w:r>
    </w:p>
    <w:p>
      <w:pPr>
        <w:pStyle w:val="Heading1"/>
        <w:widowControl/>
      </w:pPr>
      <w:r>
        <w:t xml:space="preserve">Kim yaradıb</w:t>
      </w:r>
    </w:p>
    <w:p>
      <w:pPr>
        <w:widowControl/>
      </w:pPr>
      <w:r>
        <w:t xml:space="preserve">GSM komitələri və Fridhelm Hillebrand kimi mühəndislər SMS-i şəbəkə xidməti kimi müəyyənləşdirməyə kömək etdilər. Operatorlar və telefon istehsalçıları göndərmə və qəbul imkanlarını qurdu. Ayrı proqram şirkətləri fərdi kompüterlər üçün ICQ (adı «səni axtarıram» kimi səslənir) və AOL Instant Messenger, qısaca AIM kimi ani mesajlaşma proqramları yaratdı. Sonrakı platformalar SMS vərdişlərini internet söhbəti ilə birləşdirdi. Nəticə həm standartların, həm də məhsulların birgə töhfəsidir.</w:t>
      </w:r>
    </w:p>
    <w:p>
      <w:pPr>
        <w:pStyle w:val="Heading1"/>
        <w:widowControl/>
      </w:pPr>
      <w:r>
        <w:t>Nə vaxt və necə yaranıb</w:t>
      </w:r>
    </w:p>
    <w:p>
      <w:pPr>
        <w:widowControl/>
      </w:pPr>
      <w:r>
        <w:t>1990-cı illərin əvvəllərindəki SMS nümayişlərindən sonra əvvəlcədən ödənişli telefonlar və yeniyetmə mədəniyyəti 1990-cı illərin sonu–2000-ci illərdə mesajlaşmanı sürətlə yaydı. Eyni vaxtda ani mesajlaşma ofis lokal şəbəkələri və telefon xətti ilə internet üzərindən inkişaf edirdi. Smartfonlar hər ikisini bildirişlərə əsaslanan tətbiqlərə yığdı; internet mesajlaşması operatorun SMS xidməti ilə rəqabətə girdi. Emojilər, oxundu bildirişləri və qrup söhbətləri imkanları genişləndirdi. Dostların planlaşdırma ilə bağlı bir çox zəngini yazışma əvəz etdi.</w:t>
      </w:r>
    </w:p>
    <w:p>
      <w:pPr>
        <w:pStyle w:val="Heading1"/>
        <w:widowControl/>
      </w:pPr>
      <w:r>
        <w:t>Elm üçün əhəmiyyəti</w:t>
      </w:r>
    </w:p>
    <w:p>
      <w:pPr>
        <w:widowControl/>
      </w:pPr>
      <w:r>
        <w:t>SMS məhdud radio kanallarında etibarlı saxla-və-ötür mexanizmini və başqa operatorun şəbəkəsindən istifadəni təmin edən rouminq razılaşmalarını tələb etdi. Ani mesajlaşma tədqiqatları onlayn mövcudluğu, eyni vaxtlı fəaliyyəti və sosial əlaqələrin quruluşunu öyrəndi. Dilçilər qısaltmaları və emojiləri məlumat kimi araşdırdılar. Qısa mesajlaşma yığcam insan ünsiyyəti üzrə təbii təcrübədir.</w:t>
      </w:r>
    </w:p>
    <w:p>
      <w:pPr>
        <w:pStyle w:val="Heading1"/>
        <w:widowControl/>
      </w:pPr>
      <w:r>
        <w:t>Sonrakı inkişafa təsiri</w:t>
      </w:r>
    </w:p>
    <w:p>
      <w:pPr>
        <w:widowControl/>
      </w:pPr>
      <w:r>
        <w:t>İki mərhələli kimlik yoxlamasının kodları, görüş xatırlatmaları və fəlakət xəbərdarlıqları SMS-in etibarlılığından istifadə edir. Çatbotlar və müştəri dəstəyi ani mesajlaşma interfeysini mənimsədi. Ekrana birbaşa gələn bildirişlər yeni mesajın diqqəti bölməsi modelini davam etdirir. Sosial şəbəkələr daim əlçatan söhbət axınını özünə götürdü.</w:t>
      </w:r>
    </w:p>
    <w:p>
      <w:pPr>
        <w:pStyle w:val="Heading1"/>
        <w:widowControl/>
      </w:pPr>
      <w:r>
        <w:t>İnsan həyatını necə dəyişib</w:t>
      </w:r>
    </w:p>
    <w:p>
      <w:pPr>
        <w:widowControl/>
      </w:pPr>
      <w:r>
        <w:t>Planlar zəngsiz razılaşdırıldı, diaspor ailələri ucuz əlaqə saxladı, iş yerləri sürətli mesajlaşma qazandı. Eyni zamanda, iş saatlarından kənar müraciətlər artdı. Səs tonu görünmədiyindən anlaşılmazlıqlar, mətnlə gələn dələduzluq da çoxaldı. Diqqət oxunmamış mesaj sayları arasında bölündü. Yenə də bir nəsil üçün «mənə yaz» gündəlik əlaqənin əsas ifadəsinə çevrildi.</w:t>
      </w:r>
    </w:p>
    <w:p>
      <w:pPr>
        <w:pStyle w:val="Heading1"/>
        <w:widowControl/>
      </w:pPr>
      <w:r>
        <w:t>Mənbələr və istinadlar</w:t>
      </w:r>
    </w:p>
    <w:p>
      <w:pPr>
        <w:pStyle w:val="Heading2"/>
        <w:widowControl/>
      </w:pPr>
      <w:r>
        <w:rPr>
          <w:sz w:val="20"/>
        </w:rPr>
        <w:t>Kitablar və əsas elmi əsərlər</w:t>
      </w:r>
    </w:p>
    <w:p>
      <w:pPr>
        <w:widowControl/>
      </w:pPr>
      <w:r>
        <w:rPr>
          <w:sz w:val="20"/>
        </w:rPr>
        <w:t>1. Hillebrand, Friedhelm, ed. Short Message Service (SMS): The Creation of Personal Global Text Messaging. Chichester: Wiley, 2010.</w:t>
      </w:r>
    </w:p>
    <w:p>
      <w:pPr>
        <w:pStyle w:val="Heading2"/>
        <w:widowControl/>
      </w:pPr>
      <w:r>
        <w:rPr>
          <w:sz w:val="20"/>
        </w:rPr>
        <w:t>Qurumların materialları və ensiklopedik mənbələr</w:t>
      </w:r>
    </w:p>
    <w:p>
      <w:pPr>
        <w:widowControl/>
      </w:pPr>
      <w:r>
        <w:rPr>
          <w:sz w:val="20"/>
        </w:rPr>
        <w:t xml:space="preserve">1. Encyclopaedia Britannica. 'Text messaging.' </w:t>
      </w:r>
      <w:hyperlink r:id="rId9">
        <w:r>
          <w:rPr>
            <w:sz w:val="20"/>
          </w:rPr>
          <w:t>https://www.britannica.com/technology/text-messaging</w:t>
        </w:r>
      </w:hyperlink>
      <w:r>
        <w:rPr>
          <w:sz w:val="20"/>
        </w:rPr>
      </w:r>
    </w:p>
    <w:p>
      <w:pPr>
        <w:pStyle w:val="Heading2"/>
        <w:widowControl/>
      </w:pPr>
      <w:r>
        <w:rPr>
          <w:sz w:val="20"/>
        </w:rPr>
        <w:t>Muzey arxiv və kitabxana materialları</w:t>
      </w:r>
    </w:p>
    <w:p>
      <w:pPr>
        <w:widowControl/>
      </w:pPr>
      <w:r>
        <w:rPr>
          <w:sz w:val="20"/>
        </w:rPr>
        <w:t xml:space="preserve">1. Computer History Museum. Mobile communications and messaging resources. </w:t>
      </w:r>
      <w:hyperlink r:id="rId10">
        <w:r>
          <w:rPr>
            <w:sz w:val="20"/>
          </w:rPr>
          <w:t>https://www.computerhistory.org/</w:t>
        </w:r>
      </w:hyperlink>
      <w:r>
        <w:rPr>
          <w:sz w:val="20"/>
        </w:rPr>
      </w:r>
    </w:p>
    <w:p>
      <w:pPr>
        <w:widowControl/>
      </w:pPr>
      <w:r>
        <w:rPr>
          <w:sz w:val="20"/>
        </w:rPr>
        <w:t xml:space="preserve">2. Science Museum (London). Mobile phone and messaging objects. </w:t>
      </w:r>
      <w:hyperlink r:id="rId11">
        <w:r>
          <w:rPr>
            <w:sz w:val="20"/>
          </w:rPr>
          <w:t>https://www.sciencemuseum.org.uk/objects-and-stories</w:t>
        </w:r>
      </w:hyperlink>
      <w:r>
        <w:rPr>
          <w:sz w:val="20"/>
        </w:rPr>
      </w:r>
    </w:p>
    <w:p>
      <w:pPr>
        <w:pStyle w:val="Heading2"/>
        <w:widowControl/>
      </w:pPr>
      <w:r>
        <w:rPr>
          <w:sz w:val="20"/>
        </w:rPr>
        <w:t>Mətbuat elmi kütləvi nəşrlər və ümumi mənbələr</w:t>
      </w:r>
    </w:p>
    <w:p>
      <w:pPr>
        <w:widowControl/>
      </w:pPr>
      <w:r>
        <w:rPr>
          <w:sz w:val="20"/>
        </w:rPr>
        <w:t xml:space="preserve">1. BBC News. 'Merry Christmas: the first SMS text message.' </w:t>
      </w:r>
      <w:hyperlink r:id="rId12">
        <w:r>
          <w:rPr>
            <w:sz w:val="20"/>
          </w:rPr>
          <w:t>https://www.bbc.com/news/technology-20555620</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xt-messaging" TargetMode="External"/><Relationship Id="rId10" Type="http://schemas.openxmlformats.org/officeDocument/2006/relationships/hyperlink" Target="https://www.computerhistory.org/"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bbc.com/news/technology-20555620"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SMS və ani mesajlaşma</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