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7.4 Elektrik nəqliyyatı</w:t>
      </w:r>
    </w:p>
    <w:p>
      <w:pPr>
        <w:keepNext/>
        <w:widowControl/>
      </w:pPr>
      <w:r>
        <w:rPr>
          <w:sz w:val="20"/>
        </w:rPr>
        <w:t>7 Yeni və dəyişdirici texnologiyalar</w:t>
      </w:r>
    </w:p>
    <w:p>
      <w:pPr>
        <w:keepNext/>
        <w:widowControl/>
      </w:pPr>
      <w:r>
        <w:rPr>
          <w:sz w:val="20"/>
        </w:rPr>
        <w:t>Dövr: 1880-ci illər (erkən elektrik avtomobilləri); 1990-cı illər (GM EV1); 2008-ci ildən bu günədək Tesla və müasir dövr | Əsas şəxslər və nümunələr: Şarl Janto (Fransa, 1881); General Motors-un EV1 modeli (1996); İlon Mask və Martin Eberhard (Tesla, 2003)</w:t>
      </w:r>
    </w:p>
    <w:p>
      <w:pPr>
        <w:widowControl/>
      </w:pPr>
      <w:r>
        <w:t>Elektrik nəqliyyatı silindrdə yanacaq yandırmaq əvəzinə, bort batareyasından və ya başqa elektrik mənbəyindən qidalanan mühərriklə hərəkət edir. Bir əsr əvvəlki ilkin yüksəlişdən sonra geri çəkilən bu texnologiya batareyalar yaxşılaşdıqca yenidən yayıldı.</w:t>
      </w:r>
    </w:p>
    <w:p>
      <w:pPr>
        <w:pStyle w:val="Heading1"/>
        <w:widowControl/>
      </w:pPr>
      <w:r>
        <w:t>Əsas məlumatlar</w:t>
      </w:r>
    </w:p>
    <w:p>
      <w:pPr>
        <w:pStyle w:val="ListBullet"/>
        <w:widowControl/>
      </w:pPr>
      <w:r>
        <w:t>Elektrik avtomobilləri 1890–1910-cu illərdə geniş yayılmışdı; sonra ucuz benzin avtomobilləri üstün gəldi.</w:t>
      </w:r>
    </w:p>
    <w:p>
      <w:pPr>
        <w:pStyle w:val="ListBullet"/>
        <w:widowControl/>
      </w:pPr>
      <w:r>
        <w:t>Elektrik mühərriki cərəyanı yüksək səmərəliliklə fırlanma hərəkətinə çevirir.</w:t>
      </w:r>
    </w:p>
    <w:p>
      <w:pPr>
        <w:pStyle w:val="ListBullet"/>
        <w:widowControl/>
      </w:pPr>
      <w:r>
        <w:t>Müasir qayıdış litium-ion batareya dəstləri və güc elektronikasına söykənir.</w:t>
      </w:r>
    </w:p>
    <w:p>
      <w:pPr>
        <w:pStyle w:val="ListBullet"/>
        <w:widowControl/>
      </w:pPr>
      <w:r>
        <w:t>Elektrik nəqliyyatı emissiyaları avtomobilin çıxış borusundan elektrik stansiyasına və xammal hasilatına keçirir.</w:t>
      </w:r>
    </w:p>
    <w:p>
      <w:pPr>
        <w:pStyle w:val="ListBullet"/>
        <w:widowControl/>
      </w:pPr>
      <w:r>
        <w:t>Doldurma vaxtı və bir doldurma ilə gedilən məsafə bir çox sürücü üçün praktik məhdudiyyətdir.</w:t>
      </w:r>
    </w:p>
    <w:p>
      <w:pPr>
        <w:pStyle w:val="Heading1"/>
        <w:widowControl/>
      </w:pPr>
      <w:r>
        <w:t>Bu nədir</w:t>
      </w:r>
    </w:p>
    <w:p>
      <w:pPr>
        <w:widowControl/>
      </w:pPr>
      <w:r>
        <w:t xml:space="preserve">Elektrik nəqliyyat vasitəsi elektrik mühərriki ilə hərəkət edən avtomobil, avtobus və ya başqa vasitədir. Batareyalı modeldə elementlər dəsti enerjini saxlayır, idarəetmə qurğusu isə mühərriki qidalandırır. Hərəkət zamanı benzin yanmır. Səmərəlilik yüksəkdir: adi istilik mühərriki ilə müqayisədə saxlanan enerjinin daha böyük hissəsi hərəkətə çevrilir. Bu vasitə müəyyən mənada təkər üzərində kompüter və batareyadır.</w:t>
      </w:r>
    </w:p>
    <w:p>
      <w:pPr>
        <w:pStyle w:val="Heading1"/>
        <w:widowControl/>
      </w:pPr>
      <w:r>
        <w:t xml:space="preserve">Kim yaradıb</w:t>
      </w:r>
    </w:p>
    <w:p>
      <w:pPr>
        <w:widowControl/>
      </w:pPr>
      <w:r>
        <w:t>XIX əsrin sonundakı ixtiraçılar işlək elektrik arabaları düzəldirdilər; bəzi şəhərlərdə onların satışı bir müddət buxar və benzin modellərini keçirdi. Henri Fordun ucuz benzin avtomobilləri və mühərriki əllə çevirməyi əvəz edən elektrik starteri elektrik nəqliyyatını geri sıxışdırdı. Müasir öncüllər arasında 1990-cı illərin şirkət proqramları, sonra Tesla və daha sonra demək olar bütün böyük avtomobil istehsalçıları var. Elektrik mühərriki köhnədir; batareya dəsti və proqram təminatı yenilənib.</w:t>
      </w:r>
    </w:p>
    <w:p>
      <w:pPr>
        <w:pStyle w:val="Heading1"/>
        <w:widowControl/>
      </w:pPr>
      <w:r>
        <w:t>Nə vaxt və necə yaranıb</w:t>
      </w:r>
    </w:p>
    <w:p>
      <w:pPr>
        <w:widowControl/>
      </w:pPr>
      <w:r>
        <w:t>İlk dövr məsafə məhdudiyyəti, xərc və neft bolluğu səbəbindən sona çatdı. İkinci dövr litium-ion texnologiyası ucuzlaşanda və iqlim siyasəti avtomobil emissiyalarına yönələndə başladı. Smartfon batareyalarının istehsalını avtomobil miqyasına böyütmək mümkün oldu. Çin, Avropa və başqaları standart və təşviqlər tətbiq etdilər. Doldurma konnektorları da siyasət mövzusuna çevrildi.</w:t>
      </w:r>
    </w:p>
    <w:p>
      <w:pPr>
        <w:pStyle w:val="Heading1"/>
        <w:widowControl/>
      </w:pPr>
      <w:r>
        <w:t>Elm üçün əhəmiyyəti</w:t>
      </w:r>
    </w:p>
    <w:p>
      <w:pPr>
        <w:widowControl/>
      </w:pPr>
      <w:r>
        <w:t>Elektrik nəqliyyatı mühərrik fizikasını, batareya kimyasını və elektrik şəbəkəsi mühəndisliyini birləşdirir. İstehsaldan istifadəyədək bütün həyat dövrünün emissiyalarını hesablamaq tələb olunur. Rekuperativ əyləc — hərəkət enerjisinin yenidən elektrik enerjisi kimi saxlanması — gündəlik fizikadır. Əsas məsələ sistemlərin birləşdirilməsidir. Avtomobil elektrik cihazına çevrilir.</w:t>
      </w:r>
    </w:p>
    <w:p>
      <w:pPr>
        <w:pStyle w:val="Heading1"/>
        <w:widowControl/>
      </w:pPr>
      <w:r>
        <w:t>Sonrakı inkişafa təsiri</w:t>
      </w:r>
    </w:p>
    <w:p>
      <w:pPr>
        <w:widowControl/>
      </w:pPr>
      <w:r>
        <w:t>Hibridlər, elektrik avtobusları və velosipedlər bu ailəni genişləndirir. Avtomobildən şəbəkəyə enerji vermə təcrübələrində dayanmış maşınlar anbar kimi istifadə olunur. Sonrakı inkişaf daha təmiz elektrikdən və mineral resurslarla bağlı daha yaxşı həllərdən asılıdır. Hidrogen yanacaq elementli nəqliyyat bəzi ağır işlər üçün paralel istiqamətdir. Yollar, vergilər və təmir emalatxanaları da dəyişir.</w:t>
      </w:r>
    </w:p>
    <w:p>
      <w:pPr>
        <w:pStyle w:val="Heading1"/>
        <w:widowControl/>
      </w:pPr>
      <w:r>
        <w:t>İnsan həyatını necə dəyişib</w:t>
      </w:r>
    </w:p>
    <w:p>
      <w:pPr>
        <w:widowControl/>
      </w:pPr>
      <w:r>
        <w:t>Sürücülər sakit gediş, güclü sürətlənmə və evdə uyğun qurğuları varsa, evdə doldurma qazanırlar. Şəhər küçələrində işlənmiş qaz azalır, amma tıxac mütləq azalmır. Mühərrik zavodlarının işçiləri keçid dövrü yaşayırlar. Cəmiyyət fərdi hərəkət imkanını saxlayaraq onun enerji mənbəyini dəyişməyə çalışır. Buna görə elektrik nəqliyyatı tək texniki deyil, sosial dəyişiklikdir.</w:t>
      </w:r>
    </w:p>
    <w:p>
      <w:pPr>
        <w:pStyle w:val="Heading1"/>
        <w:widowControl/>
      </w:pPr>
      <w:r>
        <w:t>Mənbələr və istinadlar</w:t>
      </w:r>
    </w:p>
    <w:p>
      <w:pPr>
        <w:pStyle w:val="Heading2"/>
        <w:widowControl/>
      </w:pPr>
      <w:r>
        <w:rPr>
          <w:sz w:val="20"/>
        </w:rPr>
        <w:t>Qurumların materialları və ensiklopedik mənbələr</w:t>
      </w:r>
    </w:p>
    <w:p>
      <w:pPr>
        <w:widowControl/>
      </w:pPr>
      <w:r>
        <w:rPr>
          <w:sz w:val="20"/>
        </w:rPr>
        <w:t xml:space="preserve">1. Encyclopaedia Britannica. 'Electric automobile.' </w:t>
      </w:r>
      <w:hyperlink r:id="rId9">
        <w:r>
          <w:rPr>
            <w:sz w:val="20"/>
          </w:rPr>
          <w:t>https://www.britannica.com/technology/electric-automobile</w:t>
        </w:r>
      </w:hyperlink>
      <w:r>
        <w:rPr>
          <w:sz w:val="20"/>
        </w:rPr>
      </w:r>
    </w:p>
    <w:p>
      <w:pPr>
        <w:widowControl/>
      </w:pPr>
      <w:r>
        <w:rPr>
          <w:sz w:val="20"/>
        </w:rPr>
        <w:t xml:space="preserve">2. U.S. Department of Energy. Alternative Fuels Data Center — electric vehicles. </w:t>
      </w:r>
      <w:hyperlink r:id="rId10">
        <w:r>
          <w:rPr>
            <w:sz w:val="20"/>
          </w:rPr>
          <w:t>https://afdc.energy.gov/vehicles/electric</w:t>
        </w:r>
      </w:hyperlink>
      <w:r>
        <w:rPr>
          <w:sz w:val="20"/>
        </w:rPr>
      </w:r>
    </w:p>
    <w:p>
      <w:pPr>
        <w:widowControl/>
      </w:pPr>
      <w:r>
        <w:rPr>
          <w:sz w:val="20"/>
        </w:rPr>
        <w:t xml:space="preserve">3. Our World in Data. Electric car sales. </w:t>
      </w:r>
      <w:hyperlink r:id="rId11">
        <w:r>
          <w:rPr>
            <w:sz w:val="20"/>
          </w:rPr>
          <w:t>https://ourworldindata.org/electric-car-sales</w:t>
        </w:r>
      </w:hyperlink>
      <w:r>
        <w:rPr>
          <w:sz w:val="20"/>
        </w:rPr>
      </w:r>
    </w:p>
    <w:p>
      <w:pPr>
        <w:pStyle w:val="Heading2"/>
        <w:widowControl/>
      </w:pPr>
      <w:r>
        <w:rPr>
          <w:sz w:val="20"/>
        </w:rPr>
        <w:t>Muzey arxiv və kitabxana materialları</w:t>
      </w:r>
    </w:p>
    <w:p>
      <w:pPr>
        <w:widowControl/>
      </w:pPr>
      <w:r>
        <w:rPr>
          <w:sz w:val="20"/>
        </w:rPr>
        <w:t xml:space="preserve">1. The Henry Ford. Early electric cars and the modern revival. </w:t>
      </w:r>
      <w:hyperlink r:id="rId12">
        <w:r>
          <w:rPr>
            <w:sz w:val="20"/>
          </w:rPr>
          <w:t>https://www.thehenryford.org/</w:t>
        </w:r>
      </w:hyperlink>
      <w:r>
        <w:rPr>
          <w:sz w:val="20"/>
        </w:rPr>
      </w:r>
    </w:p>
    <w:p>
      <w:pPr>
        <w:pStyle w:val="Heading2"/>
        <w:widowControl/>
      </w:pPr>
      <w:r>
        <w:rPr>
          <w:sz w:val="20"/>
        </w:rPr>
        <w:t>Kosmik agentliklər laboratoriyalar və elmi təşkilatlar</w:t>
      </w:r>
    </w:p>
    <w:p>
      <w:pPr>
        <w:widowControl/>
      </w:pPr>
      <w:r>
        <w:rPr>
          <w:sz w:val="20"/>
        </w:rPr>
        <w:t xml:space="preserve">1. International Energy Agency. Global EV Outlook 2024. </w:t>
      </w:r>
      <w:hyperlink r:id="rId13">
        <w:r>
          <w:rPr>
            <w:sz w:val="20"/>
          </w:rPr>
          <w:t>https://www.iea.org/reports/global-ev-outlook-2024</w:t>
        </w:r>
      </w:hyperlink>
      <w:r>
        <w:rPr>
          <w:sz w:val="20"/>
        </w:rPr>
      </w:r>
    </w:p>
    <w:sectPr w:rsidR="00FC693F" w:rsidRPr="0006063C" w:rsidSect="00034616">
      <w:footerReference w:type="default" r:id="rId14"/>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electric-automobile" TargetMode="External"/><Relationship Id="rId10" Type="http://schemas.openxmlformats.org/officeDocument/2006/relationships/hyperlink" Target="https://afdc.energy.gov/vehicles/electric" TargetMode="External"/><Relationship Id="rId11" Type="http://schemas.openxmlformats.org/officeDocument/2006/relationships/hyperlink" Target="https://ourworldindata.org/electric-car-sales" TargetMode="External"/><Relationship Id="rId12" Type="http://schemas.openxmlformats.org/officeDocument/2006/relationships/hyperlink" Target="https://www.thehenryford.org/" TargetMode="External"/><Relationship Id="rId13" Type="http://schemas.openxmlformats.org/officeDocument/2006/relationships/hyperlink" Target="https://www.iea.org/reports/global-ev-outlook-2024"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Elektrik nəqliyyatı</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