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5.10 Aluminium Production</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1886 (Hall-Héroult electrolysis); Bayer process for alumina; twentieth-century mass use | Key figure(s): Charles Martin Hall; Paul Héroult; Karl Josef Bayer; later smelter engineers</w:t>
      </w:r>
    </w:p>
    <w:p>
      <w:pPr>
        <w:spacing w:after="160" w:line="276" w:lineRule="auto"/>
      </w:pPr>
      <w:r>
        <w:rPr>
          <w:rFonts w:ascii="Calibri" w:hAnsi="Calibri" w:eastAsia="Calibri"/>
          <w:b w:val="0"/>
          <w:i w:val="0"/>
          <w:sz w:val="22"/>
        </w:rPr>
        <w:t>Industrial aluminium production uses chemistry and a great deal of electricity to free aluminium metal from ore. Once more costly than many precious metals, aluminium became the light metal of aircraft, cans, buildings, and power lines.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Charles Martin Hall in the United States and Paul Héroult in France independently developed electrolytic smelting in 1886</w:t>
      </w:r>
    </w:p>
    <w:p>
      <w:pPr>
        <w:pStyle w:val="ListBullet"/>
      </w:pPr>
      <w:r>
        <w:rPr>
          <w:rFonts w:ascii="Calibri" w:hAnsi="Calibri" w:eastAsia="Calibri"/>
          <w:b w:val="0"/>
          <w:i w:val="0"/>
          <w:sz w:val="22"/>
        </w:rPr>
        <w:t>The Bayer process refines bauxite ore into alumina before smelting</w:t>
      </w:r>
    </w:p>
    <w:p>
      <w:pPr>
        <w:pStyle w:val="ListBullet"/>
      </w:pPr>
      <w:r>
        <w:rPr>
          <w:rFonts w:ascii="Calibri" w:hAnsi="Calibri" w:eastAsia="Calibri"/>
          <w:b w:val="0"/>
          <w:i w:val="0"/>
          <w:sz w:val="22"/>
        </w:rPr>
        <w:t>Aluminium smelters use very large amounts of electricity</w:t>
      </w:r>
    </w:p>
    <w:p>
      <w:pPr>
        <w:pStyle w:val="ListBullet"/>
      </w:pPr>
      <w:r>
        <w:rPr>
          <w:rFonts w:ascii="Calibri" w:hAnsi="Calibri" w:eastAsia="Calibri"/>
          <w:b w:val="0"/>
          <w:i w:val="0"/>
          <w:sz w:val="22"/>
        </w:rPr>
        <w:t>A thin oxide layer protects aluminium from further corrosion</w:t>
      </w:r>
    </w:p>
    <w:p>
      <w:pPr>
        <w:pStyle w:val="ListBullet"/>
      </w:pPr>
      <w:r>
        <w:rPr>
          <w:rFonts w:ascii="Calibri" w:hAnsi="Calibri" w:eastAsia="Calibri"/>
          <w:b w:val="0"/>
          <w:i w:val="0"/>
          <w:sz w:val="22"/>
        </w:rPr>
        <w:t>Recycling aluminium uses far less energy than making primary metal from ore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Aluminium is common in Earth's crust, but it is tightly bound to oxygen in minerals. The Bayer process refines bauxite ore into aluminium oxide, called alumina. The Hall-Héroult process dissolves alumina in molten cryolite and passes electric current through it. Electrolysis, meaning chemical change driven by electricity, releases liquid aluminium at the bottom of the cell. The process is like using electrical force to unlock a metal that ordinary furnace heat cannot easily free.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Charles Martin Hall in the United States and Paul Héroult in France independently found similar electrolytic methods in 1886. Both were young inventors working without knowledge of the other's result. Karl Josef Bayer patented an efficient way to purify alumina from bauxite in 1888. Together, the Bayer and Hall-Héroult processes formed the modern production chain. Earlier chemists had isolated aluminium, but their methods were too expensive for mass use.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Before 1886, pure aluminium was a costly curiosity. The new process became practical as electric generators and power networks grew. Smelters often opened near cheap hydroelectric power because each cell runs continuously and draws a huge current. Aircraft demand during the two world wars drove rapid expansion. Packaging, construction, vehicles, and power cables became major markets after the war. Large-scale recycling later supplied metal with much less energy than primary smelting.</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process was a major success for electrochemistry, the study of how electricity and chemical reactions affect each other. Aluminium ions carry a positive charge in the molten mixture. At the cathode, the negative side of the cell, they gain electrons and become metal. Researchers also learned why aluminium resists corrosion: fresh metal quickly forms a thin, hard oxide skin. Alloy science then combined aluminium with small amounts of other elements to increase its strength.</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aluminium made lightweight aircraft bodies, window frames, engine parts, cans, and long-distance power lines practical. Its low weight can reduce the fuel needed to move a vehicle. Alloy development produced materials such as duralumin for early aircraft and many stronger grades later. Modern work focuses on lower-carbon electricity, improved recycling, and inert anodes that could replace carbon anodes. These changes aim to reduce emissions without losing the metal's useful properties.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cook with aluminium pans, drink from light cans, travel in aluminium-bodied aircraft, and receive electricity through aluminium cables. Lighter packaging and vehicles reduced some transport costs. Yet bauxite mining changes landscapes, refining creates caustic red-mud waste, and smelting demands enormous power. In some places, dams and smelters reshaped rivers and communities. Recycling helps: an old can can become a new can while using only a fraction of the energy needed for metal from ore.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'Aluminum processing.'</w:t>
      </w:r>
      <w:hyperlink r:id="rId9">
        <w:r>
          <w:rPr>
            <w:color w:val="0563C1"/>
            <w:u w:val="single"/>
          </w:rPr>
          <w:t xml:space="preserve">https://www.britannica.com/technology/aluminum-processing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'Charles Martin Hall.'</w:t>
      </w:r>
      <w:hyperlink r:id="rId10">
        <w:r>
          <w:rPr>
            <w:color w:val="0563C1"/>
            <w:u w:val="single"/>
          </w:rPr>
          <w:t xml:space="preserve">https://www.britannica.com/biography/Charles-Martin-Hall</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'Paul-Louis-Toussaint Heroult.'</w:t>
      </w:r>
      <w:hyperlink r:id="rId11">
        <w:r>
          <w:rPr>
            <w:color w:val="0563C1"/>
            <w:u w:val="single"/>
          </w:rPr>
          <w:t xml:space="preserve">https://www.britannica.com/biography/Paul-Louis-Toussaint-Heroult</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Chemical Society. 'Production of Aluminum: The Hall-Heroult Process.' National Historic Chemical Landmark.</w:t>
      </w:r>
      <w:hyperlink r:id="rId12">
        <w:r>
          <w:rPr>
            <w:color w:val="0563C1"/>
            <w:u w:val="single"/>
          </w:rPr>
          <w:t xml:space="preserve">https://www.acs.org/education/whatischemistry/landmarks/aluminumprocess.html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luminum-processing" TargetMode="External"/><Relationship Id="rId10" Type="http://schemas.openxmlformats.org/officeDocument/2006/relationships/hyperlink" Target="https://www.britannica.com/biography/Charles-Martin-Hall" TargetMode="External"/><Relationship Id="rId11" Type="http://schemas.openxmlformats.org/officeDocument/2006/relationships/hyperlink" Target="https://www.britannica.com/biography/Paul-Louis-Toussaint-Heroult" TargetMode="External"/><Relationship Id="rId12" Type="http://schemas.openxmlformats.org/officeDocument/2006/relationships/hyperlink" Target="https://www.acs.org/education/whatischemistry/landmarks/aluminumproc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5.10 Aluminium Production</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