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5.4 Nuclear Energy and Nuclear Science</w:t>
      </w:r>
    </w:p>
    <w:p>
      <w:pPr>
        <w:spacing w:after="80"/>
      </w:pPr>
      <w:r>
        <w:rPr>
          <w:rFonts w:ascii="Calibri" w:hAnsi="Calibri" w:eastAsia="Calibri"/>
          <w:b w:val="0"/>
          <w:i/>
          <w:color w:val="505050"/>
          <w:sz w:val="22"/>
        </w:rPr>
        <w:t>5. Physics, Chemistry, and Materials</w:t>
      </w:r>
    </w:p>
    <w:p>
      <w:pPr>
        <w:spacing w:after="200"/>
      </w:pPr>
      <w:r>
        <w:rPr>
          <w:rFonts w:ascii="Calibri" w:hAnsi="Calibri" w:eastAsia="Calibri"/>
          <w:b w:val="0"/>
          <w:i/>
          <w:sz w:val="22"/>
        </w:rPr>
        <w:t>Period: 1938 (nuclear fission discovered); 1942 (first controlled chain reaction); 1951 (first electricity from nuclear power) | Key figure(s): Otto Hahn, Lise Meitner, Fritz Strassmann; Enrico Fermi; Manhattan Project team</w:t>
      </w:r>
    </w:p>
    <w:p>
      <w:pPr>
        <w:spacing w:after="160" w:line="276" w:lineRule="auto"/>
      </w:pPr>
      <w:r>
        <w:rPr>
          <w:rFonts w:ascii="Calibri" w:hAnsi="Calibri" w:eastAsia="Calibri"/>
          <w:b w:val="0"/>
          <w:i w:val="0"/>
          <w:sz w:val="22"/>
        </w:rPr>
        <w:t>Nuclear science studies the dense centre of the atom. Splitting certain heavy nuclei can release great amounts of energy, making both power stations and nuclear weapons possible.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Marie and Pierre Curie pioneered radioactivity research</w:t>
      </w:r>
    </w:p>
    <w:p>
      <w:pPr>
        <w:pStyle w:val="ListBullet"/>
      </w:pPr>
      <w:r>
        <w:rPr>
          <w:rFonts w:ascii="Calibri" w:hAnsi="Calibri" w:eastAsia="Calibri"/>
          <w:b w:val="0"/>
          <w:i w:val="0"/>
          <w:sz w:val="22"/>
        </w:rPr>
        <w:t>Rutherford's work revealed the nucleus; Chadwick identified the neutron in 1932</w:t>
      </w:r>
    </w:p>
    <w:p>
      <w:pPr>
        <w:pStyle w:val="ListBullet"/>
      </w:pPr>
      <w:r>
        <w:rPr>
          <w:rFonts w:ascii="Calibri" w:hAnsi="Calibri" w:eastAsia="Calibri"/>
          <w:b w:val="0"/>
          <w:i w:val="0"/>
          <w:sz w:val="22"/>
        </w:rPr>
        <w:t>Hahn, Strassmann, Meitner, and Frisch established nuclear fission in 1938-39</w:t>
      </w:r>
    </w:p>
    <w:p>
      <w:pPr>
        <w:pStyle w:val="ListBullet"/>
      </w:pPr>
      <w:r>
        <w:rPr>
          <w:rFonts w:ascii="Calibri" w:hAnsi="Calibri" w:eastAsia="Calibri"/>
          <w:b w:val="0"/>
          <w:i w:val="0"/>
          <w:sz w:val="22"/>
        </w:rPr>
        <w:t>Fermi's Chicago pile (1942) was the first controlled chain reaction</w:t>
      </w:r>
    </w:p>
    <w:p>
      <w:pPr>
        <w:pStyle w:val="ListBullet"/>
      </w:pPr>
      <w:r>
        <w:rPr>
          <w:rFonts w:ascii="Calibri" w:hAnsi="Calibri" w:eastAsia="Calibri"/>
          <w:b w:val="0"/>
          <w:i w:val="0"/>
          <w:sz w:val="22"/>
        </w:rPr>
        <w:t>The same physics underlies reactors, bombs, and many medical isotopes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The nucleus is the tiny, dense centre of an atom. Nuclear fission splits a heavy nucleus, while fusion joins light nuclei. Both can release part of the energy that binds the nucleus together. Radioactivity is the process by which an unstable nucleus changes and gives off particles or energy.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Henri Becquerel and Marie and Pierre Curie helped open the study of radioactivity. Ernest Rutherford revealed the nucleus, and James Chadwick identified the neutron in 1932. In 1938, Otto Hahn and Fritz Strassmann found unexpected products after bombarding uranium. Lise Meitner and Otto Frisch correctly explained that the uranium nucleus had split. Enrico Fermi's team produced the first controlled chain reaction in 1942.</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science grew from late nineteenth-century experiments with uranium salts. Fission changed the field in 1938-39, just before the Second World War. Governments then funded huge weapons programmes because they feared an enemy might build a bomb first. After the war, engineers adapted controlled chain reactions to produce heat and electricity.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Nuclear science showed that one element can change into another and that a small amount of matter can release enormous energy. A chain reaction is like a row of falling dominoes: one split nucleus releases neutrons that can split more nuclei. Reactors slow and control this process. A bomb allows it to grow extremely quickly.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Reactors generate electricity without burning fossil fuel, though they produce radioactive waste and require strong safety systems. Radioactive forms of elements, called isotopes, help doctors image organs and treat cancer. The same knowledge produced nuclear weapons, arms races, and treaties meant to limit their spread. Fusion power remains an active research goal.</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Nuclear power has supplied large amounts of low-carbon electricity in some countries. Nuclear medicine has helped diagnose and treat millions of patients. Nuclear bombs destroyed Hiroshima and Nagasaki and created a continuing risk of mass destruction. The field changed health, energy, war, and international politics at the same time.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Rhodes, Richard. The Making of the Atomic Bomb. Simon &amp; Schuster, 1986.</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'Nuclear fission.'</w:t>
      </w:r>
      <w:hyperlink r:id="rId9">
        <w:r>
          <w:rPr>
            <w:color w:val="0563C1"/>
            <w:u w:val="single"/>
          </w:rPr>
          <w:t xml:space="preserve">https://www.britannica.com/science/nuclear-fission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International Atomic Energy Agency. 'What is Nuclear Energy? The Science of Nuclear Power.'</w:t>
      </w:r>
      <w:hyperlink r:id="rId10">
        <w:r>
          <w:rPr>
            <w:color w:val="0563C1"/>
            <w:u w:val="single"/>
          </w:rPr>
          <w:t xml:space="preserve">https://www.iaea.org/newscenter/news/what-is-nuclear-energy-the-science-of-nuclear-power</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Atomic Heritage Foundation. 'Chicago Pile-1.'</w:t>
      </w:r>
      <w:hyperlink r:id="rId11">
        <w:r>
          <w:rPr>
            <w:color w:val="0563C1"/>
            <w:u w:val="single"/>
          </w:rPr>
          <w:t xml:space="preserve">https://ahf.nuclearmuseum.org/ahf/history/chicago-pile-1/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nuclear-fission" TargetMode="External"/><Relationship Id="rId10" Type="http://schemas.openxmlformats.org/officeDocument/2006/relationships/hyperlink" Target="https://www.iaea.org/newscenter/news/what-is-nuclear-energy-the-science-of-nuclear-power" TargetMode="External"/><Relationship Id="rId11" Type="http://schemas.openxmlformats.org/officeDocument/2006/relationships/hyperlink" Target="https://ahf.nuclearmuseum.org/ahf/history/chicago-pil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 Nuclear Energy and Nuclear Science</dc:title>
  <dc:subject>5. Physics, Chemistry, and Materials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