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6.19 Photography</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Early permanent images in the 1820s; major public announcements in 1839; film and digital developments followed | Key figure(s): Joseph Nicéphore Niépce; Louis Daguerre; William Henry Fox Talbot; later chemists, camera makers, and sensor engineers</w:t>
      </w:r>
    </w:p>
    <w:p>
      <w:pPr>
        <w:spacing w:after="160" w:line="276" w:lineRule="auto"/>
      </w:pPr>
      <w:r>
        <w:rPr>
          <w:rFonts w:ascii="Calibri" w:hAnsi="Calibri" w:eastAsia="Calibri"/>
          <w:b w:val="0"/>
          <w:i w:val="0"/>
          <w:sz w:val="22"/>
        </w:rPr>
        <w:t>Photography uses light to form and preserve an image on a lasting surface. It turned passing scenes into evidence, art, news, and family memory, and later filled digital devices with instant pictures.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Joseph Nicéphore Niépce made early lasting camera images before 1830</w:t>
      </w:r>
    </w:p>
    <w:p>
      <w:pPr>
        <w:pStyle w:val="ListBullet"/>
      </w:pPr>
      <w:r>
        <w:rPr>
          <w:rFonts w:ascii="Calibri" w:hAnsi="Calibri" w:eastAsia="Calibri"/>
          <w:b w:val="0"/>
          <w:i w:val="0"/>
          <w:sz w:val="22"/>
        </w:rPr>
        <w:t>Louis Daguerre's daguerreotype process was announced in 1839</w:t>
      </w:r>
    </w:p>
    <w:p>
      <w:pPr>
        <w:pStyle w:val="ListBullet"/>
      </w:pPr>
      <w:r>
        <w:rPr>
          <w:rFonts w:ascii="Calibri" w:hAnsi="Calibri" w:eastAsia="Calibri"/>
          <w:b w:val="0"/>
          <w:i w:val="0"/>
          <w:sz w:val="22"/>
        </w:rPr>
        <w:t>William Henry Fox Talbot developed paper negative-positive methods that allowed multiple prints</w:t>
      </w:r>
    </w:p>
    <w:p>
      <w:pPr>
        <w:pStyle w:val="ListBullet"/>
      </w:pPr>
      <w:r>
        <w:rPr>
          <w:rFonts w:ascii="Calibri" w:hAnsi="Calibri" w:eastAsia="Calibri"/>
          <w:b w:val="0"/>
          <w:i w:val="0"/>
          <w:sz w:val="22"/>
        </w:rPr>
        <w:t>Faster light-sensitive materials and shutters made candid and motion photography possible</w:t>
      </w:r>
    </w:p>
    <w:p>
      <w:pPr>
        <w:pStyle w:val="ListBullet"/>
      </w:pPr>
      <w:r>
        <w:rPr>
          <w:rFonts w:ascii="Calibri" w:hAnsi="Calibri" w:eastAsia="Calibri"/>
          <w:b w:val="0"/>
          <w:i w:val="0"/>
          <w:sz w:val="22"/>
        </w:rPr>
        <w:t>Digital sensors have replaced film in most everyday cameras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Photography forms an image with light and stores it on metal, glass, film, paper, or a digital sensor. A lens focuses light from a scene. In film photography, light changes sensitive chemicals; in a digital camera, a sensor turns light into electrical signals. A camera works somewhat like an eye, but it can preserve what it receives. The result records a real pattern of light, though framing, timing, staging, and editing still shape its meaning.</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Photography had several inventors. Joseph Nicéphore Niépce made the earliest surviving photograph from a camera in the 1820s. Louis Daguerre worked with him and later developed the daguerreotype, a sharp image on a silver-coated plate, announced in 1839. William Henry Fox Talbot developed paper negatives and positive prints. Unlike a daguerreotype, one negative could produce many copies. Chemists, lens makers, studio workers, and manufacturers then made photography faster, cheaper, and easier.</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Experiments joined two older ideas: the camera obscura, which projects an image, and chemicals that change in light. After the announcements of 1839, portrait studios opened rapidly, though early sitters had to remain still for long exposures. Wet plates and then dry plates shortened preparation and exposure times. Roll film and simple cameras brought photography to amateurs in the late nineteenth century. Colour film, small cameras, electronic sensors, and smartphones later made pictures immediate and easy to copy.</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Photography joined optics with photochemistry, the study of chemical changes caused by light. It gave scientists a record that could outlast the moment and be measured later. Astronomers collected faint light over long exposures. Biologists recorded microscope views, and motion studies broke a galloping horse or a flying bird into separate instants. Digital sensors continue the same task with semiconductors. The camera became a second pair of eyes, able to gather evidence too faint, fast, small, or distant for ordinary sight.</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Cinema grew from sequences of photographs shown quickly. X-ray imaging, aerial surveys, satellite cameras, and scientific detectors all preserve patterns of radiation. Newspapers, advertising, fashion, and identification systems came to depend on images. Digital photography led to camera phones, instant global sharing, and huge image collections used by computer vision. Editing also became easier, increasing the need to check a picture's source and context.</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Families could keep the faces of distant relatives and people who had died. News photographs brought wars, disasters, celebrations, and protests to a wide public. Pictures supported medicine, mapping, police work, and identity documents. They also enabled surveillance and weakened privacy as cameras became common. A photograph can feel like a window onto a moment, but it never shows everything outside its frame. That mix of evidence, choice, and emotion still gives photography its power.</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Newhall, Beaumont.</w:t>
      </w:r>
      <w:r>
        <w:rPr>
          <w:rFonts w:ascii="Calibri" w:hAnsi="Calibri" w:eastAsia="Calibri"/>
          <w:b w:val="0"/>
          <w:i w:val="0"/>
          <w:sz w:val="22"/>
        </w:rPr>
        <w:t>The History of Photography</w:t>
      </w:r>
      <w:r>
        <w:rPr>
          <w:rFonts w:ascii="Calibri" w:hAnsi="Calibri" w:eastAsia="Calibri"/>
          <w:b w:val="0"/>
          <w:i w:val="0"/>
          <w:sz w:val="22"/>
        </w:rPr>
        <w:t>. 5th ed. New York: Museum of Modern Art, 1982.</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'History of photography.'</w:t>
      </w:r>
      <w:hyperlink r:id="rId9">
        <w:r>
          <w:rPr>
            <w:color w:val="0563C1"/>
            <w:u w:val="single"/>
          </w:rPr>
          <w:t xml:space="preserve">https://www.britannica.com/technology/photography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The Metropolitan Museum of Art. 'Daguerre (1787-1851) and the Invention of Photography.'</w:t>
      </w:r>
      <w:hyperlink r:id="rId10">
        <w:r>
          <w:rPr>
            <w:color w:val="0563C1"/>
            <w:u w:val="single"/>
          </w:rPr>
          <w:t xml:space="preserve">https://www.metmuseum.org/toah/hd/dagu/hd_dagu.htm</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'This Is How Photography Was First Invented.'</w:t>
      </w:r>
      <w:hyperlink r:id="rId11">
        <w:r>
          <w:rPr>
            <w:color w:val="0563C1"/>
            <w:u w:val="single"/>
          </w:rPr>
          <w:t xml:space="preserve">https://www.smithsonianmag.com/innovation/this-is-how-photography-was-first-invented-180972188/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hotography" TargetMode="External"/><Relationship Id="rId10" Type="http://schemas.openxmlformats.org/officeDocument/2006/relationships/hyperlink" Target="https://www.metmuseum.org/toah/hd/dagu/hd_dagu.htm" TargetMode="External"/><Relationship Id="rId11" Type="http://schemas.openxmlformats.org/officeDocument/2006/relationships/hyperlink" Target="https://www.smithsonianmag.com/innovation/this-is-how-photography-was-first-invented-1809721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6.19 Photography</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