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1.18 Акведуктар жана сугат</w:t>
      </w:r>
    </w:p>
    <w:p>
      <w:pPr>
        <w:keepNext/>
        <w:widowControl/>
      </w:pPr>
      <w:r>
        <w:rPr>
          <w:sz w:val="20"/>
        </w:rPr>
        <w:t>1. Цивилизациянын негиздери</w:t>
      </w:r>
    </w:p>
    <w:p>
      <w:pPr>
        <w:keepNext/>
        <w:widowControl/>
      </w:pPr>
      <w:r>
        <w:rPr>
          <w:sz w:val="20"/>
        </w:rPr>
        <w:t>Мезгил: болжол менен б. з. ч. VI–I миң жылдыктардан тартып (алгачкы каналдар жана кяриздер); антикалык акведуктар; азыр да колдонулган заманбап системалар | Негизги салым кошкондор: Месопотамия менен Египеттин канал куруучулары; Персиянын кяриз салттары; Римдин акведук инженерлери; кийин дүйнөдөгү сугат коомдору</w:t>
      </w:r>
    </w:p>
    <w:p>
      <w:pPr>
        <w:widowControl/>
      </w:pPr>
      <w:r>
        <w:t>Акведуктар менен сугат системалары сууну бар жеринен адамдарга жана эгиндерге керектүү жерге жеткирет. Каналдар, арыктар жана аркалуу суу өткөргүчтөр шаарлар менен чарбалардын жамгырга гана көз карандылыгын азайткан.</w:t>
      </w:r>
    </w:p>
    <w:p>
      <w:pPr>
        <w:pStyle w:val="Heading1"/>
        <w:widowControl/>
      </w:pPr>
      <w:r>
        <w:t>Негизги маалыматтар</w:t>
      </w:r>
    </w:p>
    <w:p>
      <w:pPr>
        <w:pStyle w:val="ListBullet"/>
        <w:widowControl/>
      </w:pPr>
      <w:r>
        <w:t>Дарыя өрөөндөрүндөгү цивилизациялар ташкын жетпеген талааларды сугаруу үчүн канал казышкан.</w:t>
      </w:r>
    </w:p>
    <w:p>
      <w:pPr>
        <w:pStyle w:val="ListBullet"/>
        <w:widowControl/>
      </w:pPr>
      <w:r>
        <w:t>Кяриздер — бир аз эңкейиш менен казылган жер астындагы туннелдер — жер астындагы сууну бууланууга ачык каналсыз жеткирген.</w:t>
      </w:r>
    </w:p>
    <w:p>
      <w:pPr>
        <w:pStyle w:val="ListBullet"/>
        <w:widowControl/>
      </w:pPr>
      <w:r>
        <w:t>Рим акведуктары булак суусун аркалуу курулуштар жана түтүктөр аркылуу шаарларга алып келген.</w:t>
      </w:r>
    </w:p>
    <w:p>
      <w:pPr>
        <w:pStyle w:val="ListBullet"/>
        <w:widowControl/>
      </w:pPr>
      <w:r>
        <w:t>Сугат түшүмдү көбөйткөн, бирок биргелешкен эмгекти жана ылай-чөкмөлөрдү тазалоону талап кылган.</w:t>
      </w:r>
    </w:p>
    <w:p>
      <w:pPr>
        <w:pStyle w:val="ListBullet"/>
        <w:widowControl/>
      </w:pPr>
      <w:r>
        <w:t>Азыркы дамбалар менен каналдар ошол эле принципти бетон жана насостор менен чоң масштабда колдонот.</w:t>
      </w:r>
    </w:p>
    <w:p>
      <w:pPr>
        <w:pStyle w:val="Heading1"/>
        <w:widowControl/>
      </w:pPr>
      <w:r>
        <w:t>Бул эмне?</w:t>
      </w:r>
    </w:p>
    <w:p>
      <w:pPr>
        <w:widowControl/>
      </w:pPr>
      <w:r>
        <w:t>Акведук жана сугат системалары сууну ичүүгө, жуунууга, өндүрүшкө же эгинге керектүү багыт боюнча өткөрөт. Сугат каналы талаага суу жеткирет; акведук таза булак суусун шаарга алып келүү үчүн өрөөндүн үстүнөн өтүшү мүмкүн. Алгачкы түзүлүштөрдө насостан көрө тартылуу күчү, эңкейиш жана суу агып кетпеген кошулмалар маанилүү болгон. Адамдар жамгырды же ташкынды күтүп гана отурбай, сууну өздөрү багыттоону үйрөнгөн. Бул бүтүндөй жер аймагына тартылган суу түтүгүнө окшош.</w:t>
      </w:r>
    </w:p>
    <w:p>
      <w:pPr>
        <w:pStyle w:val="Heading1"/>
        <w:widowControl/>
      </w:pPr>
      <w:r>
        <w:t xml:space="preserve">Ким ойлоп тапкан</w:t>
      </w:r>
    </w:p>
    <w:p>
      <w:pPr>
        <w:widowControl/>
      </w:pPr>
      <w:r>
        <w:t>Сууну башкарууну көп коомдор өз алдынча өнүктүргөн. Месопотамия менен Египеттин дыйкандары каналдарды уюштурган; Иран бөксө тоосундагы коомдор кяриздерди өркүндөткөн; Римдин мамлекеттик инженерлери зор акведуктарды курган. Анд, Кытай жана Түштүк Азия коомдору өз тармактарын казган. Жазууларда айрым архитекторлордун аттары кездешет, бирок казган адамдардын көбү белгисиз. Бир каармандан көрө жамааттык эмгек жана жергиликтүү суунун жүрүшүн билүү маанилүү болгон.</w:t>
      </w:r>
    </w:p>
    <w:p>
      <w:pPr>
        <w:pStyle w:val="Heading1"/>
        <w:widowControl/>
      </w:pPr>
      <w:r>
        <w:t>Качан жана кантип пайда болгон?</w:t>
      </w:r>
    </w:p>
    <w:p>
      <w:pPr>
        <w:widowControl/>
      </w:pPr>
      <w:r>
        <w:t>Б. з. ч. VI миң жылдыктан тартып бир нече дарыя коомунда каналдык сугат күчөгөн. Кяриздер б. з. ч. I миң жылдыкта жана андан кийин кургак аймактарга тараган. Римдин республика жана империя доорлорунда азыр да таасир калтырган таш аркалар курулган. Орто кылымдагы жана жаңы доордун башындагы мамлекеттер тармактарды оңдоп, кеңейткен; кийин өнөр жай насостору сууну жогору көтөрүүгө шарт түзгөн. Ар бир система эңкейишке, чөкмөгө жана укуктук эрежелерге ылайыкташкан.</w:t>
      </w:r>
    </w:p>
    <w:p>
      <w:pPr>
        <w:pStyle w:val="Heading1"/>
        <w:widowControl/>
      </w:pPr>
      <w:r>
        <w:t>Илим үчүн мааниси</w:t>
      </w:r>
    </w:p>
    <w:p>
      <w:pPr>
        <w:widowControl/>
      </w:pPr>
      <w:r>
        <w:t>Бул курулуштар суунун жүрүшү жөнүндөгү илимди — гидрологияны — жана жер өлчөөнү практикада колдонот: бийиктиктин айырмасын өлчөө, агымдын ылдамдыгын сактоо, ылайды чөктүрүү. Римдин сууну ылдый түшүрүп кайра көтөргөн тескери сифондору жана эңкейиш эрежелери сандык эсепке таянган устачылыкты көрсөтөт. Топурактын шорлошу менен суу басышы табигый чектөөлөрдү оор тажрыйба аркылуу үйрөткөн. Азыркы курулуш инженериясы да ошол эле өзгөрмөлөрдүн эң ылайыктуу катышын издейт.</w:t>
      </w:r>
    </w:p>
    <w:p>
      <w:pPr>
        <w:pStyle w:val="Heading1"/>
        <w:widowControl/>
      </w:pPr>
      <w:r>
        <w:t>Кийинки өнүгүүгө тийгизген таасири</w:t>
      </w:r>
    </w:p>
    <w:p>
      <w:pPr>
        <w:widowControl/>
      </w:pPr>
      <w:r>
        <w:t>Ишенимдүү суу шаар мончолорун, фонтандарды жана тегирмендерди иштеткен; сугаттан алынган ашыкча түшүм империяларды баккан. Суу пайдалануу укугун аныктаган мыйзамдар саясатка таасир эткен. Кийинки дамбалар, суу сактагычтар жана тамчылатып сугаруу каналдын принцибин жаңы масштабда улантат. Алгачкы суу инженериясы болбосо, антикалык шаарлардын жана кургак жердеги ири эгин аймактарынын көбү кичирээк болмок.</w:t>
      </w:r>
    </w:p>
    <w:p>
      <w:pPr>
        <w:pStyle w:val="Heading1"/>
        <w:widowControl/>
      </w:pPr>
      <w:r>
        <w:t>Адамдардын жашоосун кантип өзгөрткөн?</w:t>
      </w:r>
    </w:p>
    <w:p>
      <w:pPr>
        <w:widowControl/>
      </w:pPr>
      <w:r>
        <w:t>Дыйкандар дарыя жээгинен алыс жерге эгин эге алган; шаар тургундары булганган агын сууга жөө барбай ичүүчү суу алган. Бирок жалпы каналдар талаштарды, мажбурланган эмгекти жана токтоп турган суунун жанында безгек коркунучун да жараткан. Дамбалар менен арыктар кадимки көрүнүшкө айланган. Сугат негизги орунда турган жерде дыйканчылык календары булуттарга эле эмес, суу дарбазаларынын ачылышына да жараша түзүлгөн.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Hodge, A. Trevor. Roman Aqueducts and Water Supply. 2nd ed. London: Duckworth, 2002.</w:t>
      </w:r>
    </w:p>
    <w:p>
      <w:pPr>
        <w:pStyle w:val="Heading2"/>
        <w:widowControl/>
      </w:pPr>
      <w:r>
        <w:rPr>
          <w:sz w:val="20"/>
        </w:rPr>
        <w:t>Уюмдардын жана энциклопедиялардын материалдары</w:t>
      </w:r>
    </w:p>
    <w:p>
      <w:pPr>
        <w:widowControl/>
      </w:pPr>
      <w:r>
        <w:rPr>
          <w:sz w:val="20"/>
        </w:rPr>
        <w:t xml:space="preserve">1. Encyclopaedia Britannica. 'Aqueduct.' </w:t>
      </w:r>
      <w:hyperlink r:id="rId9">
        <w:r>
          <w:rPr>
            <w:sz w:val="20"/>
          </w:rPr>
          <w:t>https://www.britannica.com/technology/aqueduct-engineering</w:t>
        </w:r>
      </w:hyperlink>
      <w:r>
        <w:rPr>
          <w:sz w:val="20"/>
        </w:rPr>
      </w:r>
    </w:p>
    <w:p>
      <w:pPr>
        <w:widowControl/>
      </w:pPr>
      <w:r>
        <w:rPr>
          <w:sz w:val="20"/>
        </w:rPr>
        <w:t xml:space="preserve">2. Encyclopaedia Britannica. 'Irrigation.' </w:t>
      </w:r>
      <w:hyperlink r:id="rId10">
        <w:r>
          <w:rPr>
            <w:sz w:val="20"/>
          </w:rPr>
          <w:t>https://www.britannica.com/technology/irrigation</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UNESCO World Heritage Centre. Water-management cultural landscapes. </w:t>
      </w:r>
      <w:hyperlink r:id="rId11">
        <w:r>
          <w:rPr>
            <w:sz w:val="20"/>
          </w:rPr>
          <w:t>https://whc.unesco.org/</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queduct-engineering" TargetMode="External"/><Relationship Id="rId10" Type="http://schemas.openxmlformats.org/officeDocument/2006/relationships/hyperlink" Target="https://www.britannica.com/technology/irrigation" TargetMode="External"/><Relationship Id="rId11" Type="http://schemas.openxmlformats.org/officeDocument/2006/relationships/hyperlink" Target="https://whc.unesco.org/"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Акведуктар жана сугат</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