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1.2 Дыйканчылык жана колго үйрөтүү</w:t>
      </w:r>
    </w:p>
    <w:p>
      <w:pPr>
        <w:keepNext/>
        <w:widowControl/>
      </w:pPr>
      <w:r>
        <w:rPr>
          <w:sz w:val="20"/>
        </w:rPr>
        <w:t>1. Цивилизациянын негиздери</w:t>
      </w:r>
    </w:p>
    <w:p>
      <w:pPr>
        <w:keepNext/>
        <w:widowControl/>
      </w:pPr>
      <w:r>
        <w:rPr>
          <w:sz w:val="20"/>
        </w:rPr>
        <w:t>Мезгил: болжол менен б. з. ч. 10 000–8 000-жылдар | Негизги борборлор: Түшүмдүү жарым ай, Кытай, Мезоамерика жана Африкадагы бири-биринен көз карандысыз очоктор</w:t>
      </w:r>
    </w:p>
    <w:p>
      <w:pPr>
        <w:widowControl/>
      </w:pPr>
      <w:r>
        <w:t>Акыркы муз доорунан кийин бир нече аймакта адамдар өз алдынча эгин өстүрүүгө жана жаныбарларды колго үйрөтүүгө өтүшкөн. Азык өндүрүп, сактоо айылдардын, шаарлардын жана адистешкен эмгектин пайда болушуна шарт түзгөн. Бирок жаңы ооруларды жана оор жумушту да алып келген.</w:t>
      </w:r>
    </w:p>
    <w:p>
      <w:pPr>
        <w:pStyle w:val="Heading1"/>
        <w:widowControl/>
      </w:pPr>
      <w:r>
        <w:t>Негизги маалыматтар</w:t>
      </w:r>
    </w:p>
    <w:p>
      <w:pPr>
        <w:pStyle w:val="ListBullet"/>
        <w:widowControl/>
      </w:pPr>
      <w:r>
        <w:t>Бул өзгөрүү болжол менен б. з. ч. 10 000-жылдан кийин кеминде жети аймакта өз алдынча башталган.</w:t>
      </w:r>
    </w:p>
    <w:p>
      <w:pPr>
        <w:pStyle w:val="ListBullet"/>
        <w:widowControl/>
      </w:pPr>
      <w:r>
        <w:t>Алгачкы өсүмдүктөрдүн арасында буудай, арпа, таруу, күрүч, жүгөрү жана сорго болгон.</w:t>
      </w:r>
    </w:p>
    <w:p>
      <w:pPr>
        <w:pStyle w:val="ListBullet"/>
        <w:widowControl/>
      </w:pPr>
      <w:r>
        <w:t>Эң алгач колго үйрөтүлгөн жаныбарларга эчки, кой, бодо мал жана чочко кирген.</w:t>
      </w:r>
    </w:p>
    <w:p>
      <w:pPr>
        <w:pStyle w:val="ListBullet"/>
        <w:widowControl/>
      </w:pPr>
      <w:r>
        <w:t>Ашыкча азык айылдарды, шаарларды, жазууну жана мамлекеттерди камсыз кылган.</w:t>
      </w:r>
    </w:p>
    <w:p>
      <w:pPr>
        <w:pStyle w:val="ListBullet"/>
        <w:widowControl/>
      </w:pPr>
      <w:r>
        <w:t>Жаныбарлар менен жакын жашоо жаңы жугуштуу оорулардын жайылышына да алып келген.</w:t>
      </w:r>
    </w:p>
    <w:p>
      <w:pPr>
        <w:pStyle w:val="Heading1"/>
        <w:widowControl/>
      </w:pPr>
      <w:r>
        <w:t>Бул эмне?</w:t>
      </w:r>
    </w:p>
    <w:p>
      <w:pPr>
        <w:widowControl/>
      </w:pPr>
      <w:r>
        <w:t>Дыйканчылык — өсүмдүктөрдү атайылап эгүү, багуу жана түшүмүн жыйноо. Колго үйрөтүү жана маданий өстүрүү болсо жапайы жаныбарлар менен өсүмдүктөрдүн адам менен жашап, анын муктаждыгына кызмат кылгандай өзгөрүшүнүн узак процесси. Маданий буудайдын машагы данын төкпөй кармайт; колго үйрөтүлгөн эчки үйүрдөн алыстабайт. Бул иштер мергенчилик менен жыйноочулуктун көп бөлүгүн сактоого жарактуу азык өндүрүү менен алмаштырган. Дал ошол ашыкча азык кийин шаарлардын өсүшүнө шарт түзгөн.</w:t>
      </w:r>
    </w:p>
    <w:p>
      <w:pPr>
        <w:pStyle w:val="Heading1"/>
        <w:widowControl/>
      </w:pPr>
      <w:r>
        <w:t xml:space="preserve">Ким ойлоп тапкан</w:t>
      </w:r>
    </w:p>
    <w:p>
      <w:pPr>
        <w:widowControl/>
      </w:pPr>
      <w:r>
        <w:t>Жалгыз ачылыш жасоочу болгон эмес. Дыйканчылык Түшүмдүү жарым айда буудай жана арпа өстүрүү, Кытайда таруу жана күрүч, Мезоамерикада жүгөрү өстүрүү аркылуу өз алдынча калыптанган. Анд тоолору, Сахаранын түштүгүндөгү Африка — сорго жана башка өсүмдүктөр — жана башка аймактар да өзүнчө борборлор болгон. Жаныбарларды колго үйрөтүү да ушундай жол менен жүргөн. Түштүк-Батыш Азияда эчки менен кой алгачкылардан болгон. Билим кылымдар бою үй-бүлөлөр жана коңшу топтор аркылуу тараган.</w:t>
      </w:r>
    </w:p>
    <w:p>
      <w:pPr>
        <w:pStyle w:val="Heading1"/>
        <w:widowControl/>
      </w:pPr>
      <w:r>
        <w:t>Качан жана кантип пайда болгон?</w:t>
      </w:r>
    </w:p>
    <w:p>
      <w:pPr>
        <w:widowControl/>
      </w:pPr>
      <w:r>
        <w:t>Бул өтүүнү көбүнчө неолиттик же агрардык революция деп аташат. Эң алгачкы аймактарда ал акыркы муз доорунан кийин, болжол менен б. з. ч. 10 000–8 000-жылдары, башка жерлерде кечирээк башталган. Климат туруктуураак болуп, айрым жерлердеги жапайы дан өсүмдүктөрү адамдарды жакын жерге отурукташууга кызыктырган. Муундап адамдар түшүмүн жыйноо же багуу жеңил болгон өсүмдүктөр менен жаныбарларды тандашкан. Бул бир түшүм мезгилинде эмес, көп убакыт ичинде болгон өзгөрүү эле.</w:t>
      </w:r>
    </w:p>
    <w:p>
      <w:pPr>
        <w:pStyle w:val="Heading1"/>
        <w:widowControl/>
      </w:pPr>
      <w:r>
        <w:t>Илим үчүн мааниси</w:t>
      </w:r>
    </w:p>
    <w:p>
      <w:pPr>
        <w:widowControl/>
      </w:pPr>
      <w:r>
        <w:t>Көптөгөн табигый шарттарда дыйканчылык бир гектардан жыйноочулукка караганда көбүрөөк азык энергиясын берген. Бирок алгачкы дыйкандар көбүнчө оорураак иштеп, тамак-ашынын түрү азыраак болгон. Ашыкча данды салык катары алууга, сактоого жана соодалоого мүмкүн эле. Анын эсебинен карапачылар, дин кызматкерлери, жоокерлер жана катчылар жашаган. Колго үйрөтүү өзүнчө жандуу тажрыйба аянты болгон: адамдар мезгилдерди, топуракты, сугарууну жана мал тукумун жакшыртууну үйрөнүшкөн. Кийинки биология менен агрономиянын тамыры ушунда.</w:t>
      </w:r>
    </w:p>
    <w:p>
      <w:pPr>
        <w:pStyle w:val="Heading1"/>
        <w:widowControl/>
      </w:pPr>
      <w:r>
        <w:t>Кийинки өнүгүүгө тийгизген таасири</w:t>
      </w:r>
    </w:p>
    <w:p>
      <w:pPr>
        <w:widowControl/>
      </w:pPr>
      <w:r>
        <w:t>Туруктуу азык өндүрүү адегенде айылдарга, андан соң шаарларга, жазууга, мыйзамдарга жана аскерлерге жол ачкан. Соко, сугат системалары, кыйла кийин жер семирткичтер, тракторлор жана өсүмдүк селекциясы пайда болгон. Ушул өнүгүү менен кошо зооноздор — жаныбарлардан адамга өткөн оорулар — да тараган. Кызамык жана тарыхта чечек сыяктуу оорулар ушул процесс менен байланыштырылат. Тамактануу, жер жана климат тууралуу азыркы талаштар да байыркы адамдардын дыйканчылыкка өтүү чечимине барып такалат.</w:t>
      </w:r>
    </w:p>
    <w:p>
      <w:pPr>
        <w:pStyle w:val="Heading1"/>
        <w:widowControl/>
      </w:pPr>
      <w:r>
        <w:t>Адамдардын жашоосун кантип өзгөрткөн?</w:t>
      </w:r>
    </w:p>
    <w:p>
      <w:pPr>
        <w:widowControl/>
      </w:pPr>
      <w:r>
        <w:t>Айыл чарбасы цивилизацияга жол ачкан, бирок көп адамдардын жашоосун жаңы чектөөлөргө да байлаган. Калктын көбүрөөк бөлүгүн багууга мүмкүн болгон. Ошол эле учурда түшүм болбой калса ачарчылык коркунучу туулган, ал эми азык запасын айрымдар көзөмөлдөсө теңсиздик күчөгөн. Ар бир нан жана ар бир шаардын көрүнүшү ошол тандоого байланыштуу: азык көбөйүп, адамдын саны өскөн сайын жаңы коркунучтар да жаралган.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Diamond, Jared. Guns, Germs, and Steel: The Fates of Human Societies. New York: Norton, 1997.</w:t>
      </w:r>
    </w:p>
    <w:p>
      <w:pPr>
        <w:widowControl/>
      </w:pPr>
      <w:r>
        <w:rPr>
          <w:sz w:val="20"/>
        </w:rPr>
        <w:t>2. Scott, James C. Against the Grain: A Deep History of the Earliest States. New Haven: Yale University Press, 2017.</w:t>
      </w:r>
    </w:p>
    <w:p>
      <w:pPr>
        <w:pStyle w:val="Heading2"/>
        <w:widowControl/>
      </w:pPr>
      <w:r>
        <w:rPr>
          <w:sz w:val="20"/>
        </w:rPr>
        <w:t>Уюмдардын жана энциклопедиялардын материалдары</w:t>
      </w:r>
    </w:p>
    <w:p>
      <w:pPr>
        <w:widowControl/>
      </w:pPr>
      <w:r>
        <w:rPr>
          <w:sz w:val="20"/>
        </w:rPr>
        <w:t xml:space="preserve">1. Encyclopaedia Britannica. 'Origins of agriculture.' </w:t>
      </w:r>
      <w:hyperlink r:id="rId9">
        <w:r>
          <w:rPr>
            <w:sz w:val="20"/>
          </w:rPr>
          <w:t>https://www.britannica.com/topic/agriculture/The-origins-of-agriculture</w:t>
        </w:r>
      </w:hyperlink>
      <w:r>
        <w:rPr>
          <w:sz w:val="20"/>
        </w:rPr>
      </w:r>
    </w:p>
    <w:p>
      <w:pPr>
        <w:widowControl/>
      </w:pPr>
      <w:r>
        <w:rPr>
          <w:sz w:val="20"/>
        </w:rPr>
        <w:t xml:space="preserve">2. Khan Academy. 'The Neolithic Revolution.' </w:t>
      </w:r>
      <w:hyperlink r:id="rId10">
        <w:r>
          <w:rPr>
            <w:sz w:val="20"/>
          </w:rPr>
          <w:t>https://www.khanacademy.org/humanities/world-history/world-history-beginnings/birth-agriculture-neolithic-revolution/a/the-neolithic-revolution</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National Geographic. 'The Development of Agriculture.' </w:t>
      </w:r>
      <w:hyperlink r:id="rId11">
        <w:r>
          <w:rPr>
            <w:sz w:val="20"/>
          </w:rPr>
          <w:t>https://education.nationalgeographic.org/resource/development-agriculture/</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agriculture/The-origins-of-agriculture" TargetMode="External"/><Relationship Id="rId10" Type="http://schemas.openxmlformats.org/officeDocument/2006/relationships/hyperlink" Target="https://www.khanacademy.org/humanities/world-history/world-history-beginnings/birth-agriculture-neolithic-revolution/a/the-neolithic-revolution" TargetMode="External"/><Relationship Id="rId11" Type="http://schemas.openxmlformats.org/officeDocument/2006/relationships/hyperlink" Target="https://education.nationalgeographic.org/resource/development-agricultur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Дыйканчылык жана колго үйрөтүү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