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1.5 Математика жана нөл түшүнүгү</w:t>
      </w:r>
    </w:p>
    <w:p>
      <w:pPr>
        <w:keepNext/>
        <w:widowControl/>
      </w:pPr>
      <w:r>
        <w:rPr>
          <w:sz w:val="20"/>
        </w:rPr>
        <w:t>1. Цивилизациянын негиздери</w:t>
      </w:r>
    </w:p>
    <w:p>
      <w:pPr>
        <w:keepNext/>
        <w:widowControl/>
      </w:pPr>
      <w:r>
        <w:rPr>
          <w:sz w:val="20"/>
        </w:rPr>
        <w:t>Мезгил: болжол менен б. з. ч. 3 000-жыл (эсептөө системалары); б. з. 628-жылы (Брахмагупта нөлдүн эрежелерин аныктаган) | Негизги салым кошкондор: Вавилон, Египет, Индия (Брахмагупта) жана майя математиктери</w:t>
      </w:r>
    </w:p>
    <w:p>
      <w:pPr>
        <w:widowControl/>
      </w:pPr>
      <w:r>
        <w:t>Математика ар түрдүү маданияттарда саноо, өлчөө жана алдын ала эсептөө зарылдыгынан өнүккөн. Кийин нөлдү өз эрежелери бар сан катары кароо чоң бурулуш болуп, азыркы эсептөөлөргө жол ачкан.</w:t>
      </w:r>
    </w:p>
    <w:p>
      <w:pPr>
        <w:pStyle w:val="Heading1"/>
        <w:widowControl/>
      </w:pPr>
      <w:r>
        <w:t>Негизги маалыматтар</w:t>
      </w:r>
    </w:p>
    <w:p>
      <w:pPr>
        <w:pStyle w:val="ListBullet"/>
        <w:widowControl/>
      </w:pPr>
      <w:r>
        <w:t>Вавилон математикасында сандын мааниси цифранын ордуна жараша өзгөргөн эсептөө системасы жана бош орунду көрсөткөн белги колдонулган.</w:t>
      </w:r>
    </w:p>
    <w:p>
      <w:pPr>
        <w:pStyle w:val="ListBullet"/>
        <w:widowControl/>
      </w:pPr>
      <w:r>
        <w:t>Индиялык окумуштуулар нөлдү өз эрежелери бар сан катары карашкан.</w:t>
      </w:r>
    </w:p>
    <w:p>
      <w:pPr>
        <w:pStyle w:val="ListBullet"/>
        <w:widowControl/>
      </w:pPr>
      <w:r>
        <w:t>Брахмагупта VII кылымда нөл жана терс чоңдуктар менен эсептөөнүн эрежелерин баяндаган.</w:t>
      </w:r>
    </w:p>
    <w:p>
      <w:pPr>
        <w:pStyle w:val="ListBullet"/>
        <w:widowControl/>
      </w:pPr>
      <w:r>
        <w:t>Ислам дүйнөсүнүн математиктери индиялык цифралардын Батышка таралышына көмөк көрсөтүшкөн.</w:t>
      </w:r>
    </w:p>
    <w:p>
      <w:pPr>
        <w:pStyle w:val="ListBullet"/>
        <w:widowControl/>
      </w:pPr>
      <w:r>
        <w:t>Нөл жана разряддык система алгебранын, компьютердик эсептөөнүн жана азыркы илимдин негизинде жатат.</w:t>
      </w:r>
    </w:p>
    <w:p>
      <w:pPr>
        <w:pStyle w:val="Heading1"/>
        <w:widowControl/>
      </w:pPr>
      <w:r>
        <w:t>Бул эмне?</w:t>
      </w:r>
    </w:p>
    <w:p>
      <w:pPr>
        <w:widowControl/>
      </w:pPr>
      <w:r>
        <w:t>Математика сандарды, формаларды, өзгөрүүлөрдү жана логикалык байланыштарды изилдейт. Адамдар аны окуу китептери жарала электе эле жер бөлүштүрүүдө, Айдын кыймылын байкоодо же түшүмдү бөлүүдө колдонушкан. Бул тарыхта нөлдүн орду өзгөчө. Алгач ал эсеп тактасындагы бош орунду гана билдирген. Кийин кошууга жана кемитүүгө катышкан санга айланган. Ошондой эле 105 менен 15ти айырмалоо үчүн бош разряддын ордун белгилеген. Муну унаа токтотуучу жайдагы орундардын номерлерине салыштырууга болот: «бул жерде эч нерсе жок» деген белги болбосо, цифралардын орду чаташат.</w:t>
      </w:r>
    </w:p>
    <w:p>
      <w:pPr>
        <w:pStyle w:val="Heading1"/>
        <w:widowControl/>
      </w:pPr>
      <w:r>
        <w:t xml:space="preserve">Ким ойлоп тапкан</w:t>
      </w:r>
    </w:p>
    <w:p>
      <w:pPr>
        <w:widowControl/>
      </w:pPr>
      <w:r>
        <w:t>Математиканы Египет, Месопотамия, Индия, Кытай, Грекия, ислам дүйнөсү жана башка көптөгөн маданияттар өнүктүргөн. Вавилондук катчылар разряддык системаны жана бош разрядды белгилеген белгини колдонушкан. Б. з. VII кылымында жашаган Брахмагупта сыяктуу индиялык математиктер нөлдү сан катары карап, аны менен кандай эсептөөлөр жүргүзүлөрүн түшүндүрүшкөн. Аль-Хорезми жана араб тилинде эмгек жазган башка окумуштуулар индиялык цифраларды кеңири дүйнөгө таанытышкан. Математиканы бир киши ойлоп тапкан эмес: аны көптөгөн адамдар улам өркүндөтүп келген.</w:t>
      </w:r>
    </w:p>
    <w:p>
      <w:pPr>
        <w:pStyle w:val="Heading1"/>
        <w:widowControl/>
      </w:pPr>
      <w:r>
        <w:t>Качан жана кантип пайда болгон?</w:t>
      </w:r>
    </w:p>
    <w:p>
      <w:pPr>
        <w:widowControl/>
      </w:pPr>
      <w:r>
        <w:t>Адамдар жазуу пайда болгонго чейин эле санай билишкен. Жазуу түрүндөгү математика алгачкы шаарлар менен кошо кездешет. Нөлдүн жөн гана бош орун эмес, өзүнчө сан катары каралышы б. з. I миң жылдыгындагы индиялык тексттерден, андан соң ислам математикалык салтынан даана көрүнөт. Бул цифралар Европага орто кылымдарда жетип, татаал эсептөөлөрдө рим цифраларын акырындап алмаштырган. Буга астрономия, соода, мурас бөлүштүрүү жана чоң сандарды кыскача жазуу зарылдыгы түрткү болгон.</w:t>
      </w:r>
    </w:p>
    <w:p>
      <w:pPr>
        <w:pStyle w:val="Heading1"/>
        <w:widowControl/>
      </w:pPr>
      <w:r>
        <w:t>Илим үчүн мааниси</w:t>
      </w:r>
    </w:p>
    <w:p>
      <w:pPr>
        <w:widowControl/>
      </w:pPr>
      <w:r>
        <w:t>Нөл жана разряддык система арифметикалык амалдарды жеңилдетет. Алар терс сандарга, алгебрага, кийин дифференциалдык жана интегралдык эсептөөгө, ошондой эле компьютердик эсептөөгө жол ачкан. Компьютердеги «өчүк» абалды билдирген бит — нөлдүн колдонулушунун бир көрүнүшү. Координаталардын башталыш чекити да нөлдү белгилүү бир орун катары кароого таянат. Нөл тууралуу так түшүнүк болбосо, азыркы илим теориялык жактан мүмкүн болмок, бирок эсептөө кыйла түйшүктүү жана жай жүрмөк.</w:t>
      </w:r>
    </w:p>
    <w:p>
      <w:pPr>
        <w:pStyle w:val="Heading1"/>
        <w:widowControl/>
      </w:pPr>
      <w:r>
        <w:t>Кийинки өнүгүүгө тийгизген таасири</w:t>
      </w:r>
    </w:p>
    <w:p>
      <w:pPr>
        <w:widowControl/>
      </w:pPr>
      <w:r>
        <w:t>Индия-араб цифралары жана алгебралык ыкмалар базарлар, мектептер жана Европанын университеттери аркылуу тараган. Алар деңизде багыт табууга, инженерияга, камсыздандырууга жана физикага таасир эткен. Кийин көптүктөр теориясы менен информатика «бош» жана «маани жок» деген түшүнүктөрдү так аныкталган куралдарга айландырган. Ар бир электрондук таблицада жана глобалдык жайгашууну аныктоо системасынын (GPS) ар бир эсептөөсүндө разряддык система колдонулат. Нөлдүн тарыхы — жоктукту пайдалуу түшүнүккө айландыруунун тарыхы.</w:t>
      </w:r>
    </w:p>
    <w:p>
      <w:pPr>
        <w:pStyle w:val="Heading1"/>
        <w:widowControl/>
      </w:pPr>
      <w:r>
        <w:t>Адамдардын жашоосун кантип өзгөрткөн?</w:t>
      </w:r>
    </w:p>
    <w:p>
      <w:pPr>
        <w:widowControl/>
      </w:pPr>
      <w:r>
        <w:t>Эсептөөнүн арзандап, түшүнүктүүрөөк болушу күнүмдүк турмушту өзгөрткөн: баалар, салыктар, карталар жана сааттар менен иштөө жеңилдеген. Бул билим алууга кимдер катыша аларына да таасир эткен. 10 жана 100 деп жазууну үйрөнгөн бала терең математикалык түшүнүктү колдоно баштайт. Сандарды барган сайын чоң көлөмдөгү эсептерге колдонуу мүмкүн болгондуктан, коом сандык көрсөткүчтөргө көбүрөөк таяна баштаган. Мунун пайдалуу да, терс да жактары бар. Нөл эч нерсе эместей көрүнөт, бирок ал адамзаттын эң кубаттуу түшүнүктөрүнүн бири.</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'Zero.' </w:t>
      </w:r>
      <w:hyperlink r:id="rId9">
        <w:r>
          <w:rPr>
            <w:sz w:val="20"/>
          </w:rPr>
          <w:t>https://www.britannica.com/science/zero-mathematics</w:t>
        </w:r>
      </w:hyperlink>
      <w:r>
        <w:rPr>
          <w:sz w:val="20"/>
        </w:rPr>
      </w:r>
    </w:p>
    <w:p>
      <w:pPr>
        <w:widowControl/>
      </w:pPr>
      <w:r>
        <w:rPr>
          <w:sz w:val="20"/>
        </w:rPr>
        <w:t xml:space="preserve">2. MacTutor History of Mathematics Archive, University of St Andrews. Brahmagupta. </w:t>
      </w:r>
      <w:hyperlink r:id="rId10">
        <w:r>
          <w:rPr>
            <w:sz w:val="20"/>
          </w:rPr>
          <w:t>https://mathshistory.st-andrews.ac.uk/Biographies/Brahmagupta/</w:t>
        </w:r>
      </w:hyperlink>
      <w:r>
        <w:rPr>
          <w:sz w:val="20"/>
        </w:rPr>
      </w:r>
    </w:p>
    <w:p>
      <w:pPr>
        <w:pStyle w:val="Heading2"/>
        <w:widowControl/>
      </w:pPr>
      <w:r>
        <w:rPr>
          <w:sz w:val="20"/>
        </w:rPr>
        <w:t>Онлайн лекциялар жана билим берүү топтомдору</w:t>
      </w:r>
    </w:p>
    <w:p>
      <w:pPr>
        <w:widowControl/>
      </w:pPr>
      <w:r>
        <w:rPr>
          <w:sz w:val="20"/>
        </w:rPr>
        <w:t xml:space="preserve">1. BBC Radio 4. 'A Brief History of Mathematics' (Marcus du Sautoy). </w:t>
      </w:r>
      <w:hyperlink r:id="rId11">
        <w:r>
          <w:rPr>
            <w:sz w:val="20"/>
          </w:rPr>
          <w:t>https://www.bbc.co.uk/programmes/b00dxjls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zero-mathematics" TargetMode="External"/><Relationship Id="rId10" Type="http://schemas.openxmlformats.org/officeDocument/2006/relationships/hyperlink" Target="https://mathshistory.st-andrews.ac.uk/Biographies/Brahmagupta/" TargetMode="External"/><Relationship Id="rId11" Type="http://schemas.openxmlformats.org/officeDocument/2006/relationships/hyperlink" Target="https://www.bbc.co.uk/programmes/b00dxjl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Математика жана нөл түшүнүгү</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