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2.6 Алгебра</w:t>
      </w:r>
    </w:p>
    <w:p>
      <w:pPr>
        <w:keepNext/>
        <w:widowControl/>
      </w:pPr>
      <w:r>
        <w:rPr>
          <w:sz w:val="20"/>
        </w:rPr>
        <w:t>2. Таанып-билүү, илим жана өлчөө</w:t>
      </w:r>
    </w:p>
    <w:p>
      <w:pPr>
        <w:keepNext/>
        <w:widowControl/>
      </w:pPr>
      <w:r>
        <w:rPr>
          <w:sz w:val="20"/>
        </w:rPr>
        <w:t>Мезгил: б. з. IX кылымындагы классикалык арабча эмгектер (аль-Хорезми); андан мурдагы Вавилон жана грек башаттары; кийин Европадагы символдук жазуу | Негизги салым кошкондор: Вавилон катчылары; Диофант; аль-Хорезми; кийин Виет, Декарт жана азыркы алгебрачылар</w:t>
      </w:r>
    </w:p>
    <w:p>
      <w:pPr>
        <w:widowControl/>
      </w:pPr>
      <w:r>
        <w:t>Алгебра белгилүү сандарды эсептөө менен гана чектелбейт: ал жалпы эрежелер аркылуу белгисиз чоңдуктарды табат. Сөз менен берилген маселелерди өзгөртүп иштетүүгө боло турган белгилерге жана теңдемелерге айландырып, илим менен инженерияга күч берген.</w:t>
      </w:r>
    </w:p>
    <w:p>
      <w:pPr>
        <w:pStyle w:val="Heading1"/>
        <w:widowControl/>
      </w:pPr>
      <w:r>
        <w:t>Негизги маалыматтар</w:t>
      </w:r>
    </w:p>
    <w:p>
      <w:pPr>
        <w:pStyle w:val="ListBullet"/>
        <w:widowControl/>
      </w:pPr>
      <w:r>
        <w:t>Вавилон такталарында эле белгисиз чоңдуктарга байланышкан маселелер белгилүү кадамдар менен чыгарылган.</w:t>
      </w:r>
    </w:p>
    <w:p>
      <w:pPr>
        <w:pStyle w:val="ListBullet"/>
        <w:widowControl/>
      </w:pPr>
      <w:r>
        <w:t>Аль-Хорезминин алгебрасы теңдемелерди калыбына келтирүү жана теңдөө ыкмаларын иреттеген.</w:t>
      </w:r>
    </w:p>
    <w:p>
      <w:pPr>
        <w:pStyle w:val="ListBullet"/>
        <w:widowControl/>
      </w:pPr>
      <w:r>
        <w:t>Орто кылымдагы ислам дүйнөсүнүн жана кийинки европалык окумуштуулар үчүнчү жана андан жогорку даражадагы теңдемелердин ыкмаларын кеңейткен.</w:t>
      </w:r>
    </w:p>
    <w:p>
      <w:pPr>
        <w:pStyle w:val="ListBullet"/>
        <w:widowControl/>
      </w:pPr>
      <w:r>
        <w:t>Кайра жаралуу доорундагы символдук жазуу амалдарды тез жана түшүнүктүү кылган.</w:t>
      </w:r>
    </w:p>
    <w:p>
      <w:pPr>
        <w:pStyle w:val="ListBullet"/>
        <w:widowControl/>
      </w:pPr>
      <w:r>
        <w:t>Азыркы алгебра маалыматты шифрлөөнүн, физикалык моделдердин жана информатиканын негизинде жатат.</w:t>
      </w:r>
    </w:p>
    <w:p>
      <w:pPr>
        <w:pStyle w:val="Heading1"/>
        <w:widowControl/>
      </w:pPr>
      <w:r>
        <w:t>Бул эмне?</w:t>
      </w:r>
    </w:p>
    <w:p>
      <w:pPr>
        <w:widowControl/>
      </w:pPr>
      <w:r>
        <w:t>Алгебра — белгилүү чоңдуктарга колдонулган амалдар аркылуу белгисиз чоңдуктарды табуучу математика бөлүмү. Көбүнчө бул байланыш теңдеме түрүндө жазылат. Берилген сандар менен гана эсептебей, белгисиз өлчөмгө ат коюп, теңдеменин эки жагын кабыл алынган эрежелер менен өзгөртөбүз. Алгачкы алгебра сөз менен түшүндүрүлгөн; кийин тамгалар жана белгилер колдонулган. Жөнөкөй айтканда, бул «x канча болушу керек?» деген суроого жооп берүүчү куралдар. Алар окшош түзүлүштөгү көп маселеге жарайт — көлөмү ар кандай тортко ылайыкталган бир рецепт сыяктуу.</w:t>
      </w:r>
    </w:p>
    <w:p>
      <w:pPr>
        <w:pStyle w:val="Heading1"/>
        <w:widowControl/>
      </w:pPr>
      <w:r>
        <w:t xml:space="preserve">Ким ойлоп тапкан</w:t>
      </w:r>
    </w:p>
    <w:p>
      <w:pPr>
        <w:widowControl/>
      </w:pPr>
      <w:r>
        <w:t>Алгебра ар түрдүү маданияттардын салымынан топтолгон. Вавилон катчылары кадамдык ыкмаларды колдонгон; Диофант сыяктуу грек авторлору белгисиздери бар маселелерди койгон. Мухаммед ибн Муса аль-Хорезми системалуу арабча эмгек жазган; анын аталышынан «алгебра» сөзү тараган. Кайра жаралуу доорунда европалыктар кыска белгилерди иштеп чыккан. Тармак жалгыз генийге таандык эмес. Мектептер жана эсеп кеңселери аркылуу билим берүүнүн уланышы белгилүү ысымдардай эле маанилүү.</w:t>
      </w:r>
    </w:p>
    <w:p>
      <w:pPr>
        <w:pStyle w:val="Heading1"/>
        <w:widowControl/>
      </w:pPr>
      <w:r>
        <w:t>Качан жана кантип пайда болгон?</w:t>
      </w:r>
    </w:p>
    <w:p>
      <w:pPr>
        <w:widowControl/>
      </w:pPr>
      <w:r>
        <w:t>Маселени ырааттуу кадам менен чечүү байыркыдан белгилүү. IX кылымдагы классикалык араб илиминде ыкмалар иреттелип, ислам дүйнөсүнө, кийин латын тилиндеги Европага тараган. XVI–XVII кылымдардагы символдук алгебра изилдөөнү тездеткен. XIX кылымдагы абстракттуу алгебра сандардан тышкаркы түзүлүштөрдү да жалпылаган. Бүгүн мектепте «алгебра» деп аталган сабак ушул узак жолду бириктирет. Анын жайылышына котормо, соода жана астрономиядагы эсептөө зарылдыгы түрткү болгон.</w:t>
      </w:r>
    </w:p>
    <w:p>
      <w:pPr>
        <w:pStyle w:val="Heading1"/>
        <w:widowControl/>
      </w:pPr>
      <w:r>
        <w:t>Илим үчүн мааниси</w:t>
      </w:r>
    </w:p>
    <w:p>
      <w:pPr>
        <w:widowControl/>
      </w:pPr>
      <w:r>
        <w:t>Алгебра өзүнчө сандардан жалпы мыйзам ченемди бөлүп алат. Бул илимий моделдөөнүн өзөгү. Теңдемелер мыйзамдарды билдирет; аларды чыгаруу байкоонун натыйжасын алдын ала айтууга жардам берет. Белгилер менен жазуу далилдөөгө жана компьютер аркылуу алгебралык амалдарды аткарууга жол ачат. Каталарды талдоо жана алгоритмдер да теңдеменин эки жагын кылдат өзгөртүү адатына байланыштуу.</w:t>
      </w:r>
    </w:p>
    <w:p>
      <w:pPr>
        <w:pStyle w:val="Heading1"/>
        <w:widowControl/>
      </w:pPr>
      <w:r>
        <w:t>Кийинки өнүгүүгө тийгизген таасири</w:t>
      </w:r>
    </w:p>
    <w:p>
      <w:pPr>
        <w:widowControl/>
      </w:pPr>
      <w:r>
        <w:t>Декарттык геометрия алгебраны графиктер менен бириктирген; математикалык анализ алгебраны эркин колдонууну талап кылган. Сызыктуу алгебра машиналык үйрөнүүдө жана физикалык моделдөөлөрдө иштейт. Маалыматты жашыруучу криптография жана коддоо теориясы түпкү негизинде алгебрага таянат. Алгебранын тили болбосо, табигый илимдер, технология, инженерия жана математика — эл аралык STEM аталышы менен бириккен багыттар — жалпы түзүлүшүнүн маанилүү бөлүгүн жоготмок.</w:t>
      </w:r>
    </w:p>
    <w:p>
      <w:pPr>
        <w:pStyle w:val="Heading1"/>
        <w:widowControl/>
      </w:pPr>
      <w:r>
        <w:t>Адамдардын жашоосун кантип өзгөрткөн?</w:t>
      </w:r>
    </w:p>
    <w:p>
      <w:pPr>
        <w:widowControl/>
      </w:pPr>
      <w:r>
        <w:t>Соодагерлер, жер өлчөөчүлөр жана салык кызматкерлери мурас, жер жана пайыз маселелерин чечүүгө жараган жалпы ыкмаларга ээ болгон. Кийин техникалык кесиптер алгебралык сабаттуулукту талап кыла баштаган. Бирок белгилерге түшүндүрмөсүз туш болгон окуучулар үчүн абстракттуулук кыйынчылыкты күчөткөн. Телефондо кандайдыр бир ченди эсептеген тиркемелердин ичинде да аль-Хорезми баштаган салттын уландысы бар. Алгебра мектепке киргенде пландоо менен инженерия белгисизди табуунун үйрөтүлүүчү өнөрүнө айланган.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Berggren, J. L. Episodes in the Mathematics of Medieval Islam. New York: Springer, 1986.</w:t>
      </w:r>
    </w:p>
    <w:p>
      <w:pPr>
        <w:pStyle w:val="Heading2"/>
        <w:widowControl/>
      </w:pPr>
      <w:r>
        <w:rPr>
          <w:sz w:val="20"/>
        </w:rPr>
        <w:t>Уюмдардын жана энциклопедиялардын материалдары</w:t>
      </w:r>
    </w:p>
    <w:p>
      <w:pPr>
        <w:widowControl/>
      </w:pPr>
      <w:r>
        <w:rPr>
          <w:sz w:val="20"/>
        </w:rPr>
        <w:t xml:space="preserve">1. Encyclopaedia Britannica. 'Algebra.' </w:t>
      </w:r>
      <w:hyperlink r:id="rId9">
        <w:r>
          <w:rPr>
            <w:sz w:val="20"/>
          </w:rPr>
          <w:t>https://www.britannica.com/science/algebra</w:t>
        </w:r>
      </w:hyperlink>
      <w:r>
        <w:rPr>
          <w:sz w:val="20"/>
        </w:rPr>
      </w:r>
    </w:p>
    <w:p>
      <w:pPr>
        <w:widowControl/>
      </w:pPr>
      <w:r>
        <w:rPr>
          <w:sz w:val="20"/>
        </w:rPr>
        <w:t xml:space="preserve">2. Encyclopaedia Britannica. 'Al-Khwarizmi.' </w:t>
      </w:r>
      <w:hyperlink r:id="rId10">
        <w:r>
          <w:rPr>
            <w:sz w:val="20"/>
          </w:rPr>
          <w:t>https://www.britannica.com/biography/al-Khwarizmi</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MacTutor History of Mathematics (University of St Andrews). Al-Khwarizmi. </w:t>
      </w:r>
      <w:hyperlink r:id="rId11">
        <w:r>
          <w:rPr>
            <w:sz w:val="20"/>
          </w:rPr>
          <w:t>https://mathshistory.st-andrews.ac.uk/Biographies/Al-Khwarizmi/</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Алгебра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