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2.9 Статистика жана ыктымалдуулук</w:t>
      </w:r>
    </w:p>
    <w:p>
      <w:pPr>
        <w:keepNext/>
        <w:widowControl/>
      </w:pPr>
      <w:r>
        <w:rPr>
          <w:sz w:val="20"/>
        </w:rPr>
        <w:t>2. Таанып-билүү, илим жана өлчөө</w:t>
      </w:r>
    </w:p>
    <w:p>
      <w:pPr>
        <w:keepNext/>
        <w:widowControl/>
      </w:pPr>
      <w:r>
        <w:rPr>
          <w:sz w:val="20"/>
        </w:rPr>
        <w:t>Мезгил: болжол менен 1650-жылдар (классикалык ыктымалдуулук); XVIII–XX кылымдар (статистикалык тыянак жана азыркы ыкмалар) | Негизги салым кошкондор: Блез Паскаль; Пьер де Ферма; Якоб Бернулли; Пьер-Симон Лаплас; Карл Пирсон; Рональд Фишер жана кийинки көптөгөн статистиктер</w:t>
      </w:r>
    </w:p>
    <w:p>
      <w:pPr>
        <w:widowControl/>
      </w:pPr>
      <w:r>
        <w:t>Статистика менен ыктымалдуулук белгисиздикти салыштырууга, текшерүүгө жана үйрөтүүгө боло турган сандарга айландырат. Чүкө сымал оюн кубиктеринен жана камсыздандыруу таблицаларынан клиникалык сыноолор менен климат моделдерине чейин алар кокустук бар жерде далилди түшүндүрүүнүн тилине айланган.</w:t>
      </w:r>
    </w:p>
    <w:p>
      <w:pPr>
        <w:pStyle w:val="Heading1"/>
        <w:widowControl/>
      </w:pPr>
      <w:r>
        <w:t>Негизги маалыматтар</w:t>
      </w:r>
    </w:p>
    <w:p>
      <w:pPr>
        <w:pStyle w:val="ListBullet"/>
        <w:widowControl/>
      </w:pPr>
      <w:r>
        <w:t>Паскаль менен Ферманын 1654-жылдагы кат алышуусу кумарчылар жана математиктер үчүн кокустуктун классикалык маселелерин түзгөн.</w:t>
      </w:r>
    </w:p>
    <w:p>
      <w:pPr>
        <w:pStyle w:val="ListBullet"/>
        <w:widowControl/>
      </w:pPr>
      <w:r>
        <w:t>Бернуллинин чоң сандар мыйзамы узак кайталанган сыноолордогу жыштыкты негизги ыктымалдуулук менен байланыштырган.</w:t>
      </w:r>
    </w:p>
    <w:p>
      <w:pPr>
        <w:pStyle w:val="ListBullet"/>
        <w:widowControl/>
      </w:pPr>
      <w:r>
        <w:t>Лаплас жана башкалар ыктымалдуулукту астрономияга, каталар теориясына жана алгачкы коомдук эсептерге киргизген.</w:t>
      </w:r>
    </w:p>
    <w:p>
      <w:pPr>
        <w:pStyle w:val="ListBullet"/>
        <w:widowControl/>
      </w:pPr>
      <w:r>
        <w:t>Пирсон, Фишер жана замандаштары гипотезаларды текшерүүнү, регрессияны жана тажрыйба пландоону өнүктүргөн.</w:t>
      </w:r>
    </w:p>
    <w:p>
      <w:pPr>
        <w:pStyle w:val="ListBullet"/>
        <w:widowControl/>
      </w:pPr>
      <w:r>
        <w:t>Бүгүн ыктымалдуулук камсыздандырууда, оорулардын таралышын изилдөөдө, сурамжылоодо, машиналык үйрөнүүдө жана сапатты көзөмөлдөөдө негизги орунда турат.</w:t>
      </w:r>
    </w:p>
    <w:p>
      <w:pPr>
        <w:pStyle w:val="Heading1"/>
        <w:widowControl/>
      </w:pPr>
      <w:r>
        <w:t>Бул эмне?</w:t>
      </w:r>
    </w:p>
    <w:p>
      <w:pPr>
        <w:widowControl/>
      </w:pPr>
      <w:r>
        <w:t>Статистика менен ыктымалдуулук натыйжа так белгисиз болгондо ой жүгүртүүгө жардам берет. Ыктымалдуулук окуяга — кубиктин бир жагы түшүшүнө, бороонго же тесттин оң чыгышына — ишенимдин даражасын же көп кайталанганда кездешүү жыштыгын берет. Статистика маалымат чогултуп, мыйзам ченемдерди жалпылайт жана көргөн нерсени кокустук өзү канчалык түшүндүрө аларын сурайт. Экөө сезимге гана таянуунун ордуна башкалар текшере алган моделдерди, орточо маанилерди, аралыктарды жана сыноолорду сунуштайт. Муну туманды өлчөөгө салыштырса болот: анын канчалык коюу экенин, канча жолу тарарын жана кийинки кадамга эмнени билдирерин аныктоо.</w:t>
      </w:r>
    </w:p>
    <w:p>
      <w:pPr>
        <w:pStyle w:val="Heading1"/>
        <w:widowControl/>
      </w:pPr>
      <w:r>
        <w:t xml:space="preserve">Ким ойлоп тапкан</w:t>
      </w:r>
    </w:p>
    <w:p>
      <w:pPr>
        <w:widowControl/>
      </w:pPr>
      <w:r>
        <w:t>Кокустук теориясы бир адамга таандык эмес. Кубик оюндары жана лотереялар байыркыдан бар. Паскаль менен Ферма оюн токтоп калганда байгени кантип бөлүү керектиги тууралуу кат алышканда системалуу теория калыптана баштаган. Якоб Бернулли алгачкы чектүү мыйзамдарды далилдеген; Лаплас ыктымалдуулукту асман механикасына жана өлчөө каталарына байланыштырган. XIX кылымдагы эл каттоо мекемелери менен камсыздандыруу фирмалары практикалык эсептерди талап кылган. XX кылымда Пирсон, Госсет, Фишер, Нейман жана башкалар азыр да лабораторияларда окутулган тыянак чыгаруу куралдарын түзгөн.</w:t>
      </w:r>
    </w:p>
    <w:p>
      <w:pPr>
        <w:pStyle w:val="Heading1"/>
        <w:widowControl/>
      </w:pPr>
      <w:r>
        <w:t>Качан жана кантип пайда болгон?</w:t>
      </w:r>
    </w:p>
    <w:p>
      <w:pPr>
        <w:widowControl/>
      </w:pPr>
      <w:r>
        <w:t>XVII кылымдын ортосундагы кат алышуу көнүмүш мүмкүнчүлүк баалоодон формалдуу эсепке өтүүнү белгилеген. XVIII кылымда ыктымалдуулук өлүм-житим таблицаларына жана өлчөө каталарына колдонулган. XIX кылымда мамлекет менен өнөр жай үчүн расмий статистика көбөйгөн. Болжол менен 1900–1930-жылдары чоңдуктардын байланышын баалаган корреляция, хи-квадрат тести, өзгөрмөлүүлүктү салыштырган дисперсиялык талдоо жана алдын ала пландалган тажрыйбалар жалпы колдонулуучу ыкмаларга айланган. Кийин компьютерлер маалыматтан кайра үлгү алуу менен эсептөөнү жана чоң моделдерди кадимки иш кылган. Бирок суроолор өзгөргөн эмес: «Канчалык ыктымал? Канчалык ишенимдүү?»</w:t>
      </w:r>
    </w:p>
    <w:p>
      <w:pPr>
        <w:pStyle w:val="Heading1"/>
        <w:widowControl/>
      </w:pPr>
      <w:r>
        <w:t>Илим үчүн мааниси</w:t>
      </w:r>
    </w:p>
    <w:p>
      <w:pPr>
        <w:widowControl/>
      </w:pPr>
      <w:r>
        <w:t>Ыктымалдуулук билбеген нерсебизди билим деп көрсөтпөй, аны так сүрөттөйт. Ал ката аралыктарына, статистикалык маанилүүлүк тесттерине, жаңы маалымат менен ишенимди жаңырткан Байес ыкмасына жана генетикадан физикага чейинки кокустукту камтыган моделдерге негиз болот. Статистика гипотезаны маалымат менен беттештирет: өзгөчө таасир жок деген модель мындай көрүнүштү кадимки эле натыйжа катары берсе, дароо ачылыш деп жарыялоого болбойт. Ал бир жактуу бурмалоону, башка факторлордун аралаш таасирин жана тандалманын чектерин көрсөтөт. Бул — илимий этияттыкты санга айландыруу. Ансыз «далил» жеке окуянын баянына түшүп калат.</w:t>
      </w:r>
    </w:p>
    <w:p>
      <w:pPr>
        <w:pStyle w:val="Heading1"/>
        <w:widowControl/>
      </w:pPr>
      <w:r>
        <w:t>Кийинки өнүгүүгө тийгизген таасири</w:t>
      </w:r>
    </w:p>
    <w:p>
      <w:pPr>
        <w:widowControl/>
      </w:pPr>
      <w:r>
        <w:t>Клиникалык сыноолор, сапатты көзөмөлдөө, экономикалык байланыштарды сан менен изилдеген эконометрика жана бир нече климат моделин чогуу колдонуу статистикага таянат. Машиналык үйрөнүү катаны баалоочу функцияларды жана ыктымалдык упайларды мурастаган; криптография менен маалымат теориясынын да кокустукка байланышкан терең тамыры бар. Мамлекеттик саясат бул куралдарсыз түшүнүү кыйын болгон сурамжылоолорго жана тобокелдик баалоого таянат. Алгоритм түшүнүксүз көрүнсө да, аны үйрөтүү жана баалоо тандалма менен катага байланыштуу.</w:t>
      </w:r>
    </w:p>
    <w:p>
      <w:pPr>
        <w:pStyle w:val="Heading1"/>
        <w:widowControl/>
      </w:pPr>
      <w:r>
        <w:t>Адамдардын жашоосун кантип өзгөрткөн?</w:t>
      </w:r>
    </w:p>
    <w:p>
      <w:pPr>
        <w:widowControl/>
      </w:pPr>
      <w:r>
        <w:t>Камсыздандыруу акысы, аба ырайы, шайлоо сурамжылоосу жана медициналык текшерүү натыйжалары күнүмдүк сүйлөшүүгө ыктымалдуулук түрүндө кирет. Жумушчулар процесстин статистикалык көзөмөлүнө, бейтаптар кээде начар түшүндүрүлгөн p-мааниге жана ишеним аралыгына туш болот. p-маани белгилүү модель шартында байкалгандай же андан күчтүү натыйжа канчалык күтүлөрүн баалоого байланыштуу; ишеним аралыгы баалоонун белгисиздигин көрсөтөт. Бул куралдар тобокелдикти такташы да, алсыз пикирди илимий кылып көрсөтүшү да мүмкүн. Маалыматка жетүү жана ыктымалдуулукту түшүнүү таасирдин бир түрүнө айланган. Сапарды, каражатты жана дарылоону ката болушу мүмкүн экенин ачык айткан божомолдорго таянып пландайбыз. Мындай чынчылдык өзү эле маанилүү жетишкендик.</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Hacking, Ian. The Emergence of Probability. 2nd ed. Cambridge: Cambridge University Press, 2006.</w:t>
      </w:r>
    </w:p>
    <w:p>
      <w:pPr>
        <w:pStyle w:val="Heading2"/>
        <w:widowControl/>
      </w:pPr>
      <w:r>
        <w:rPr>
          <w:sz w:val="20"/>
        </w:rPr>
        <w:t>Уюмдардын жана энциклопедиялардын материалдары</w:t>
      </w:r>
    </w:p>
    <w:p>
      <w:pPr>
        <w:widowControl/>
      </w:pPr>
      <w:r>
        <w:rPr>
          <w:sz w:val="20"/>
        </w:rPr>
        <w:t xml:space="preserve">1. Encyclopaedia Britannica. 'Probability theory.' </w:t>
      </w:r>
      <w:hyperlink r:id="rId9">
        <w:r>
          <w:rPr>
            <w:sz w:val="20"/>
          </w:rPr>
          <w:t>https://www.britannica.com/science/probability-theory</w:t>
        </w:r>
      </w:hyperlink>
      <w:r>
        <w:rPr>
          <w:sz w:val="20"/>
        </w:rPr>
      </w:r>
    </w:p>
    <w:p>
      <w:pPr>
        <w:widowControl/>
      </w:pPr>
      <w:r>
        <w:rPr>
          <w:sz w:val="20"/>
        </w:rPr>
        <w:t xml:space="preserve">2. Encyclopaedia Britannica. 'Statistics.' </w:t>
      </w:r>
      <w:hyperlink r:id="rId10">
        <w:r>
          <w:rPr>
            <w:sz w:val="20"/>
          </w:rPr>
          <w:t>https://www.britannica.com/science/statistics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Stanford Encyclopedia of Philosophy. Interpretations of probability. </w:t>
      </w:r>
      <w:hyperlink r:id="rId11">
        <w:r>
          <w:rPr>
            <w:sz w:val="20"/>
          </w:rPr>
          <w:t>https://plato.stanford.edu/entries/probability-interpret/</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robability-theory" TargetMode="External"/><Relationship Id="rId10" Type="http://schemas.openxmlformats.org/officeDocument/2006/relationships/hyperlink" Target="https://www.britannica.com/science/statistics" TargetMode="External"/><Relationship Id="rId11" Type="http://schemas.openxmlformats.org/officeDocument/2006/relationships/hyperlink" Target="https://plato.stanford.edu/entries/probability-interpret/"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Статистика жана ыктымалдуулук</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