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3.3 Электромагнетизм</w:t>
      </w:r>
    </w:p>
    <w:p>
      <w:pPr>
        <w:keepNext/>
        <w:widowControl/>
      </w:pPr>
      <w:r>
        <w:rPr>
          <w:sz w:val="20"/>
        </w:rPr>
        <w:t>3. Өнөр жай, энергия жана транспорт</w:t>
      </w:r>
    </w:p>
    <w:p>
      <w:pPr>
        <w:keepNext/>
        <w:widowControl/>
      </w:pPr>
      <w:r>
        <w:rPr>
          <w:sz w:val="20"/>
        </w:rPr>
        <w:t>Мезгил: 1820–1865-жылдар (Эрстед, Ампер, Фарадей, Максвелл) | Негизги салым кошкондор: Ханс Кристиан Эрстед; Андре-Мари Ампер; Майкл Фарадей; Жеймс Клерк Максвелл</w:t>
      </w:r>
    </w:p>
    <w:p>
      <w:pPr>
        <w:widowControl/>
      </w:pPr>
      <w:r>
        <w:t>Электромагнетизм электр менен магнит бир күчтүн эки көрүнүшү экенин, ал эми жарык электромагниттик толкун экенин ачып берген. Бул теория кыймылдаткычтардын, радионун жана азыркы физиканын чоң бөлүгүнүн негизинде жатат.</w:t>
      </w:r>
    </w:p>
    <w:p>
      <w:pPr>
        <w:pStyle w:val="Heading1"/>
        <w:widowControl/>
      </w:pPr>
      <w:r>
        <w:t>Негизги маалыматтар</w:t>
      </w:r>
    </w:p>
    <w:p>
      <w:pPr>
        <w:pStyle w:val="ListBullet"/>
        <w:widowControl/>
      </w:pPr>
      <w:r>
        <w:t>Ханс Кристиан Эрстед 1820-жылы ток компастын жебесин бурарын байкаган.</w:t>
      </w:r>
    </w:p>
    <w:p>
      <w:pPr>
        <w:pStyle w:val="ListBullet"/>
        <w:widowControl/>
      </w:pPr>
      <w:r>
        <w:t>Фарадей өзгөргөн магнит талаасы ток жарата аларын көрсөткөн.</w:t>
      </w:r>
    </w:p>
    <w:p>
      <w:pPr>
        <w:pStyle w:val="ListBullet"/>
        <w:widowControl/>
      </w:pPr>
      <w:r>
        <w:t>Жеймс Клерк Максвелл 1860-жылдары мыйзамдарды бириктирген.</w:t>
      </w:r>
    </w:p>
    <w:p>
      <w:pPr>
        <w:pStyle w:val="ListBullet"/>
        <w:widowControl/>
      </w:pPr>
      <w:r>
        <w:t>Анын теңдемелеринен жарык электромагниттик толкун экени келип чыккан.</w:t>
      </w:r>
    </w:p>
    <w:p>
      <w:pPr>
        <w:pStyle w:val="ListBullet"/>
        <w:widowControl/>
      </w:pPr>
      <w:r>
        <w:t>Генрих Герц 1880-жылдары радиотолкундарды жаратып, аныктаган.</w:t>
      </w:r>
    </w:p>
    <w:p>
      <w:pPr>
        <w:pStyle w:val="Heading1"/>
        <w:widowControl/>
      </w:pPr>
      <w:r>
        <w:t>Бул эмне?</w:t>
      </w:r>
    </w:p>
    <w:p>
      <w:pPr>
        <w:widowControl/>
      </w:pPr>
      <w:r>
        <w:t>Электромагнетизм электр заряддарын, магниттерди жана алар жараткан талааларды изилдейт. Бул жерде талаа — көзгө көрүнгөн нерсе тийбесе да, зарядга же компас жебесине күч таасир эте турган мейкиндиктеги абал. Аны айрым гана нерселер сезген көрүнбөс шамалга салыштырууга болот. XIX кылымдагы чоң ачылыш электр, магнит жана жарык үч өзүнчө сыр эмес, бири-бири менен байланышкан кубулуштар экенинде болгон.</w:t>
      </w:r>
    </w:p>
    <w:p>
      <w:pPr>
        <w:pStyle w:val="Heading1"/>
        <w:widowControl/>
      </w:pPr>
      <w:r>
        <w:t xml:space="preserve">Ким ойлоп тапкан</w:t>
      </w:r>
    </w:p>
    <w:p>
      <w:pPr>
        <w:widowControl/>
      </w:pPr>
      <w:r>
        <w:t>Ханс Кристиан Эрстед 1820-жылы ток өткөн зым жанындагы компасты бурарын байкаган. Майкл Фарадей кийин тескери байланышты көрсөткөн: магниттик шарттын өзгөрүшү ток жарата алат, ал эми ток өткөн зымга күч таасир этет. Жеймс Клерк Максвелл 1860-жылдары бул фактыларды байланыштырган теңдемелерди жазып, жарыктын ылдамдыгы менен тараган толкундарды алдын ала айткан. Генрих Герц кийин ошол толкундарды лабораторияда жараткан.</w:t>
      </w:r>
    </w:p>
    <w:p>
      <w:pPr>
        <w:pStyle w:val="Heading1"/>
        <w:widowControl/>
      </w:pPr>
      <w:r>
        <w:t>Качан жана кантип пайда болгон?</w:t>
      </w:r>
    </w:p>
    <w:p>
      <w:pPr>
        <w:widowControl/>
      </w:pPr>
      <w:r>
        <w:t>Бул иштер Европанын университет бөлмөлөрүндө жана чакан устаканаларында жүргүзүлгөн. Алар радиону ойлоп табуу планы менен башталган эмес. Башаты батарея, ором жана жебе менен жасалган кылдат тажрыйбаларда болгон. Максвеллдин бириктирүүсү математикалык болсо да, Фарадейдин күч сызыктары тууралуу физикалык элестерине таянган. XIX кылымдын ортосунда теория менен тажрыйба бири-бирин улам тактап турган.</w:t>
      </w:r>
    </w:p>
    <w:p>
      <w:pPr>
        <w:pStyle w:val="Heading1"/>
        <w:widowControl/>
      </w:pPr>
      <w:r>
        <w:t>Илим үчүн мааниси</w:t>
      </w:r>
    </w:p>
    <w:p>
      <w:pPr>
        <w:widowControl/>
      </w:pPr>
      <w:r>
        <w:t>Максвеллдин теориясы илимдеги жаңы түрдөгү түзүлүш болгон: ал көрүнө элек толкундарды алдын ала айткан талаа теориясын берген. Жарык термелген электр жана магнит талаалары катары түшүндүрүлгөн. Бул түшүнүк кийин Эйнштейнге жана XX кылымдагы физиканын көп бөлүгүнө жол көрсөткөн. Практикада кыймылдаткыч, генератор жана зымсыз сигнал кокусунан иштеген амал эмес, бирдиктүү мыйзамдардын колдонулушу экени аныкталган.</w:t>
      </w:r>
    </w:p>
    <w:p>
      <w:pPr>
        <w:pStyle w:val="Heading1"/>
        <w:widowControl/>
      </w:pPr>
      <w:r>
        <w:t>Кийинки өнүгүүгө тийгизген таасири</w:t>
      </w:r>
    </w:p>
    <w:p>
      <w:pPr>
        <w:widowControl/>
      </w:pPr>
      <w:r>
        <w:t>Ар бир электр кыймылдаткычы, трансформатор, микрофон, магниттик-резонанстык томография (МРТ) аппараты жана радио антенна электромагнетизмди колдонот. Герцтин иштеринен кийин зымсыз телеграф, радар жана микротолкун мештери келген. Электроника чакан түзмөктөрдөгү электромагниттик таасирлерди башкаруу менен иштейт. Бул бириктирүү болбосо, электр доору өз ара байланышы түшүнүксүз көп аспаптардан гана турмак.</w:t>
      </w:r>
    </w:p>
    <w:p>
      <w:pPr>
        <w:pStyle w:val="Heading1"/>
        <w:widowControl/>
      </w:pPr>
      <w:r>
        <w:t>Адамдардын жашоосун кантип өзгөрткөн?</w:t>
      </w:r>
    </w:p>
    <w:p>
      <w:pPr>
        <w:widowControl/>
      </w:pPr>
      <w:r>
        <w:t>Коом алыска заматта байланышуу мүмкүнчүлүгүнө жана бош мейкиндикте көзгө көрүнбөгөн түзүлүштөр бар деген жаңы түшүнүккө ээ болгон. Медицина сүрөт алуу ыкмаларын, өнөр жай натыйжалуу машиналарды алган. Ошол эле учурда сигналдардын тоскоолдугу, жыштык спектрин жөнгө салган мыйзамдар жана эфирди бөлүшүү зарылдыгы жаралган. Максвеллдин кагаздагы үнсүз теңдемелери азыркы ызы-чуулуу дүйнөнү дагы эле иштетип турат.</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McClellan, James E., and Harold Dorn. Science and Technology in World History. 3rd ed. Baltimore: Johns Hopkins University Press, 2015.</w:t>
      </w:r>
    </w:p>
    <w:p>
      <w:pPr>
        <w:pStyle w:val="Heading2"/>
        <w:widowControl/>
      </w:pPr>
      <w:r>
        <w:rPr>
          <w:sz w:val="20"/>
        </w:rPr>
        <w:t>Уюмдардын жана энциклопедиялардын материалдары</w:t>
      </w:r>
    </w:p>
    <w:p>
      <w:pPr>
        <w:widowControl/>
      </w:pPr>
      <w:r>
        <w:rPr>
          <w:sz w:val="20"/>
        </w:rPr>
        <w:t xml:space="preserve">1. Encyclopaedia Britannica. 'Electromagnetism.' </w:t>
      </w:r>
      <w:hyperlink r:id="rId9">
        <w:r>
          <w:rPr>
            <w:sz w:val="20"/>
          </w:rPr>
          <w:t>https://www.britannica.com/science/electromagnetism</w:t>
        </w:r>
      </w:hyperlink>
      <w:r>
        <w:rPr>
          <w:sz w:val="20"/>
        </w:rPr>
      </w:r>
    </w:p>
    <w:p>
      <w:pPr>
        <w:widowControl/>
      </w:pPr>
      <w:r>
        <w:rPr>
          <w:sz w:val="20"/>
        </w:rPr>
        <w:t xml:space="preserve">2. Stanford Encyclopedia of Philosophy. 'James Clerk Maxwell.' </w:t>
      </w:r>
      <w:hyperlink r:id="rId10">
        <w:r>
          <w:rPr>
            <w:sz w:val="20"/>
          </w:rPr>
          <w:t>https://plato.stanford.edu/entries/maxwell/</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Royal Institution. Faraday and the history of electromagnetism. </w:t>
      </w:r>
      <w:hyperlink r:id="rId11">
        <w:r>
          <w:rPr>
            <w:sz w:val="20"/>
          </w:rPr>
          <w:t>https://www.rigb.org/our-history</w:t>
        </w:r>
      </w:hyperlink>
      <w:r>
        <w:rPr>
          <w:sz w:val="20"/>
        </w:rPr>
      </w:r>
    </w:p>
    <w:p>
      <w:pPr>
        <w:pStyle w:val="Heading2"/>
        <w:widowControl/>
      </w:pPr>
      <w:r>
        <w:rPr>
          <w:sz w:val="20"/>
        </w:rPr>
        <w:t>Космос агенттиктери, лабораториялар жана илимий уюмдар</w:t>
      </w:r>
    </w:p>
    <w:p>
      <w:pPr>
        <w:widowControl/>
      </w:pPr>
      <w:r>
        <w:rPr>
          <w:sz w:val="20"/>
        </w:rPr>
        <w:t xml:space="preserve">1. American Physical Society. Physics history resources. </w:t>
      </w:r>
      <w:hyperlink r:id="rId12">
        <w:r>
          <w:rPr>
            <w:sz w:val="20"/>
          </w:rPr>
          <w:t>https://www.aps.org/</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electromagnetism" TargetMode="External"/><Relationship Id="rId10" Type="http://schemas.openxmlformats.org/officeDocument/2006/relationships/hyperlink" Target="https://plato.stanford.edu/entries/maxwell/" TargetMode="External"/><Relationship Id="rId11" Type="http://schemas.openxmlformats.org/officeDocument/2006/relationships/hyperlink" Target="https://www.rigb.org/our-history" TargetMode="External"/><Relationship Id="rId12" Type="http://schemas.openxmlformats.org/officeDocument/2006/relationships/hyperlink" Target="https://www.aps.org/"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Электромагнетизм</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