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4.17 Магниттик-резонанстык томография</w:t>
      </w:r>
    </w:p>
    <w:p>
      <w:pPr>
        <w:keepNext/>
        <w:widowControl/>
      </w:pPr>
      <w:r>
        <w:rPr>
          <w:sz w:val="20"/>
        </w:rPr>
        <w:t>4. Медицина, биология жана коомдук саламаттык</w:t>
      </w:r>
    </w:p>
    <w:p>
      <w:pPr>
        <w:keepNext/>
        <w:widowControl/>
      </w:pPr>
      <w:r>
        <w:rPr>
          <w:sz w:val="20"/>
        </w:rPr>
        <w:t>Мезгил: 1970-жылдар (сүрөт алуу көрсөтүүлөрү); 1980-жылдардан клиникалык сканерлердин таралышы; ядролук магниттик резонанс физикасы — 1940-жылдардан | Негизги салым кошкондор: Феликс Блох; Эдвард Пёрселл; Пол Лотербур; Питер Мэнсфилд; кийин клиникалык инженердик топтор</w:t>
      </w:r>
    </w:p>
    <w:p>
      <w:pPr>
        <w:widowControl/>
      </w:pPr>
      <w:r>
        <w:t>Магниттик-резонанстык томография күчтүү магнит жана радиотолкун менен жумшак ткандын деталдуу сүрөтүн алат. Анда иондоштуруучу рентген нурлары колдонулбайт. Бул мээни, муундарды жана органдарды эски ыкмалар көп учурда бере албаган тактыкта көрүүгө шарт түзөт.</w:t>
      </w:r>
    </w:p>
    <w:p>
      <w:pPr>
        <w:pStyle w:val="Heading1"/>
        <w:widowControl/>
      </w:pPr>
      <w:r>
        <w:t>Негизги маалыматтар</w:t>
      </w:r>
    </w:p>
    <w:p>
      <w:pPr>
        <w:pStyle w:val="ListBullet"/>
        <w:widowControl/>
      </w:pPr>
      <w:r>
        <w:t>Блох менен Пёрселл 1940-жылдары ядролук магниттик резонанс физикасын өнүктүргөн.</w:t>
      </w:r>
    </w:p>
    <w:p>
      <w:pPr>
        <w:pStyle w:val="ListBullet"/>
        <w:widowControl/>
      </w:pPr>
      <w:r>
        <w:t>Лотербур менен Мэнсфилд бул сигналдарды мейкиндик сүрөтүнө айландырууну көрсөткөн.</w:t>
      </w:r>
    </w:p>
    <w:p>
      <w:pPr>
        <w:pStyle w:val="ListBullet"/>
        <w:widowControl/>
      </w:pPr>
      <w:r>
        <w:t>Алар МРТ үчүн 2003-жылы физиология же медицина боюнча Нобель сыйлыгын бөлүшкөн.</w:t>
      </w:r>
    </w:p>
    <w:p>
      <w:pPr>
        <w:pStyle w:val="ListBullet"/>
        <w:widowControl/>
      </w:pPr>
      <w:r>
        <w:t>МРТ мээ, жүлүн, байламта жана ички органдар сыяктуу жумшак ткандарды жакшы көрсөтөт.</w:t>
      </w:r>
    </w:p>
    <w:p>
      <w:pPr>
        <w:pStyle w:val="ListBullet"/>
        <w:widowControl/>
      </w:pPr>
      <w:r>
        <w:t>Бейтап күчтүү магниттин ичинде жатат; радиоимпульстар жана магнит талаасынын градиенттери орунду коддойт.</w:t>
      </w:r>
    </w:p>
    <w:p>
      <w:pPr>
        <w:pStyle w:val="Heading1"/>
        <w:widowControl/>
      </w:pPr>
      <w:r>
        <w:t>Бул эмне?</w:t>
      </w:r>
    </w:p>
    <w:p>
      <w:pPr>
        <w:widowControl/>
      </w:pPr>
      <w:r>
        <w:t>Магниттик-резонанстык томография — МРТ, эл аралык MRI — күчтүү магнит талаасында суу менен майдагы суутек ядролору радиотолкундан кийин кандай сигнал берерин өлчөйт. Кошумча магнит талааларынын өзгөрүшү — градиенттер — сигнал кайдан келгенин белгилейт. Компьютер катмарларды жана үч өлчөмдүү сүрөттү калыбына келтирет. Компьютердик томографиядан — КТдан — айырмаланып, МРТ иондоштуруучу рентген нурларын колдонбойт. Рентгенде окшош көрүнгөн жумшак ткандар мында даана айырмаланышы мүмкүн. Бул анатомияны радио жаңырыктар менен тарткан магнитке окшош.</w:t>
      </w:r>
    </w:p>
    <w:p>
      <w:pPr>
        <w:pStyle w:val="Heading1"/>
        <w:widowControl/>
      </w:pPr>
      <w:r>
        <w:t xml:space="preserve">Ким ойлоп тапкан</w:t>
      </w:r>
    </w:p>
    <w:p>
      <w:pPr>
        <w:widowControl/>
      </w:pPr>
      <w:r>
        <w:t>Феликс Блох менен Эдвард Пёрселл ядролук магниттик резонанстын — ЯМРдин, эл аралык NMRдин — физикасын негиздеген. Пол Лотербур магнит талаасынын градиенттери менен мейкиндикти коддоону киргизген. Питер Мэнсфилд тез сүрөттөөнүн математикасын жана ыкмаларын өнүктүргөн. Андан соң инженерлер оорукана колдоно ала турган өтө өткөргүч магниттерди, оромдорду жана импульс тизмектерин курган. Нобель сыйлыгы сүрөттөөгө өтүүнү тааныган; сканер көп адамдардын иши.</w:t>
      </w:r>
    </w:p>
    <w:p>
      <w:pPr>
        <w:pStyle w:val="Heading1"/>
        <w:widowControl/>
      </w:pPr>
      <w:r>
        <w:t>Качан жана кантип пайда болгон?</w:t>
      </w:r>
    </w:p>
    <w:p>
      <w:pPr>
        <w:widowControl/>
      </w:pPr>
      <w:r>
        <w:t>1970-жылдардагы лабораториялык сүрөттөө тажрыйбалары 1980-жылдары бүт денени караган коммерциялык сканерлерге айланган. Тез тизмектер кароо убактысын кыскарткан; контраст заттар жана атайын оромдор диагнозду тактаган. Баа менен инфраструктура алгачкы машиналарды ири борборлордо чектеген. Кийин функционалдык МРТ кандагы кычкылтекке байланышкан сигналды мээ ишин изилдөөгө колдонгон. Кайсы суроодо МРТ КТдан же ультраүндөн артык экени колдонмолордо акырындап аныкталган.</w:t>
      </w:r>
    </w:p>
    <w:p>
      <w:pPr>
        <w:pStyle w:val="Heading1"/>
        <w:widowControl/>
      </w:pPr>
      <w:r>
        <w:t>Илим үчүн мааниси</w:t>
      </w:r>
    </w:p>
    <w:p>
      <w:pPr>
        <w:widowControl/>
      </w:pPr>
      <w:r>
        <w:t>МРТ медицинада кванттык физика менен сигнал иштетүүнү колдонот. Убакыт параметрлерин тандоо ткандардын сигналдын калыбына келүүсү жана басаңдашы — T1 жана T2 релаксациясы — боюнча айырмасын көрсөтүп, кайсы ткань жарык же караңгы болорун өзгөртөт. Тектеш ыкмалар денени ачпай кан агымын, суунун таралышын жана ткань химиясын кароого жол ачкан. Мээ илими функционалдык МРТны кубаттуу, бирок чечмелениши дагы талкууланган курал катары колдонгон. Ткандагы магниттик касиеттер карта болуп окулган.</w:t>
      </w:r>
    </w:p>
    <w:p>
      <w:pPr>
        <w:pStyle w:val="Heading1"/>
        <w:widowControl/>
      </w:pPr>
      <w:r>
        <w:t>Кийинки өнүгүүгө тийгизген таасири</w:t>
      </w:r>
    </w:p>
    <w:p>
      <w:pPr>
        <w:widowControl/>
      </w:pPr>
      <w:r>
        <w:t>Хирургия, рак дарылоо жана ортопедия пландарын МРТнын деталдарына ылайыкташтырган. Кийин позитрондук-эмиссиялык томографияны МРТ менен бириктирген ПЭТ-МРТ жана сүрөт көзөмөлүндө кийлигишүү бөлмөлөрү чыккан. Имплант менен кардиостимулятордун коопсуздук эрежелери өзүнчө адистикке айланган. Азыр программа көп катмарларды окууга жардам берет. МРТсыз жумшак ткань диагностикасы изилдөөчү операцияга же нурланууга көбүрөөк таянмак.</w:t>
      </w:r>
    </w:p>
    <w:p>
      <w:pPr>
        <w:pStyle w:val="Heading1"/>
        <w:widowControl/>
      </w:pPr>
      <w:r>
        <w:t>Адамдардын жашоосун кантип өзгөрткөн?</w:t>
      </w:r>
    </w:p>
    <w:p>
      <w:pPr>
        <w:widowControl/>
      </w:pPr>
      <w:r>
        <w:t>Мээ шишиги, үзүлгөн байламта же түшүнүксүз оорусу бар адамдар көп учурда кесүүсүз жана рентген дозасыз жооп алат. Бирок кароо катуу үндүү, узак жана тар жерде коркуу жаратуучу болушу мүмкүн; кезек менен баа теңсиздик түзөт. Ошентсе да миллиондогон адам үчүн МРТ белгисиздиктин ордуна дарыгер менен талкуулоого боло турган сүрөт берген. Жумшак ткань күнүмдүк жардамдагы көрүнбөс аймак болбой калган.</w:t>
      </w:r>
    </w:p>
    <w:p>
      <w:pPr>
        <w:pStyle w:val="Heading1"/>
        <w:widowControl/>
      </w:pPr>
      <w:r>
        <w:t>Булактар жана кошумча окуу</w:t>
      </w:r>
    </w:p>
    <w:p>
      <w:pPr>
        <w:pStyle w:val="Heading2"/>
        <w:widowControl/>
      </w:pPr>
      <w:r>
        <w:rPr>
          <w:sz w:val="20"/>
        </w:rPr>
        <w:t>Китептер жана негизги илимий эмгектер</w:t>
      </w:r>
    </w:p>
    <w:p>
      <w:pPr>
        <w:widowControl/>
      </w:pPr>
      <w:r>
        <w:rPr>
          <w:sz w:val="20"/>
        </w:rPr>
        <w:t>1. Mansfield, Peter. The Long Road to Stockholm: The Story of MRI. Oxford: Oxford University Press, 2013.</w:t>
      </w:r>
    </w:p>
    <w:p>
      <w:pPr>
        <w:pStyle w:val="Heading2"/>
        <w:widowControl/>
      </w:pPr>
      <w:r>
        <w:rPr>
          <w:sz w:val="20"/>
        </w:rPr>
        <w:t>Уюмдардын жана энциклопедиялардын материалдары</w:t>
      </w:r>
    </w:p>
    <w:p>
      <w:pPr>
        <w:widowControl/>
      </w:pPr>
      <w:r>
        <w:rPr>
          <w:sz w:val="20"/>
        </w:rPr>
        <w:t xml:space="preserve">1. Encyclopaedia Britannica. 'Magnetic resonance imaging.' </w:t>
      </w:r>
      <w:hyperlink r:id="rId9">
        <w:r>
          <w:rPr>
            <w:sz w:val="20"/>
          </w:rPr>
          <w:t>https://www.britannica.com/science/magnetic-resonance-imaging</w:t>
        </w:r>
      </w:hyperlink>
      <w:r>
        <w:rPr>
          <w:sz w:val="20"/>
        </w:rPr>
      </w:r>
    </w:p>
    <w:p>
      <w:pPr>
        <w:widowControl/>
      </w:pPr>
      <w:r>
        <w:rPr>
          <w:sz w:val="20"/>
        </w:rPr>
        <w:t xml:space="preserve">2. Nobel Prize. The 2003 Prize in Physiology or Medicine — Summary. </w:t>
      </w:r>
      <w:hyperlink r:id="rId10">
        <w:r>
          <w:rPr>
            <w:sz w:val="20"/>
          </w:rPr>
          <w:t>https://www.nobelprize.org/prizes/medicine/2003/summary/</w:t>
        </w:r>
      </w:hyperlink>
      <w:r>
        <w:rPr>
          <w:sz w:val="20"/>
        </w:rPr>
      </w:r>
    </w:p>
    <w:p>
      <w:pPr>
        <w:pStyle w:val="Heading2"/>
        <w:widowControl/>
      </w:pPr>
      <w:r>
        <w:rPr>
          <w:sz w:val="20"/>
        </w:rPr>
        <w:t>Музейлердин, архивдердин жана китепканалардын материалдары</w:t>
      </w:r>
    </w:p>
    <w:p>
      <w:pPr>
        <w:widowControl/>
      </w:pPr>
      <w:r>
        <w:rPr>
          <w:sz w:val="20"/>
        </w:rPr>
        <w:t xml:space="preserve">1. Science Museum (London). Objects and stories — MRI and medical imaging. </w:t>
      </w:r>
      <w:hyperlink r:id="rId11">
        <w:r>
          <w:rPr>
            <w:sz w:val="20"/>
          </w:rPr>
          <w:t>https://www.sciencemuseum.org.uk/objects-and-stories</w:t>
        </w:r>
      </w:hyperlink>
      <w:r>
        <w:rPr>
          <w:sz w:val="20"/>
        </w:rPr>
      </w:r>
    </w:p>
    <w:p>
      <w:pPr>
        <w:pStyle w:val="Heading2"/>
        <w:widowControl/>
      </w:pPr>
      <w:r>
        <w:rPr>
          <w:sz w:val="20"/>
        </w:rPr>
        <w:t>Басма сөз, илимий-популярдуу жана маалымдама материалдар</w:t>
      </w:r>
    </w:p>
    <w:p>
      <w:pPr>
        <w:widowControl/>
      </w:pPr>
      <w:r>
        <w:rPr>
          <w:sz w:val="20"/>
        </w:rPr>
        <w:t xml:space="preserve">1. Scientific American. 'How MRI Works.' </w:t>
      </w:r>
      <w:hyperlink r:id="rId12">
        <w:r>
          <w:rPr>
            <w:sz w:val="20"/>
          </w:rPr>
          <w:t>https://www.scientificamerican.com/article/how-mri-works/</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ky-KG"/>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ky-KG"/>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ky-KG"/>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ky-KG"/>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ky-KG"/>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britannica.com/science/magnetic-resonance-imaging" TargetMode="External"/><Relationship Id="rId10" Type="http://schemas.openxmlformats.org/officeDocument/2006/relationships/hyperlink" Target="https://www.nobelprize.org/prizes/medicine/2003/summary/"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scientificamerican.com/article/how-mri-works/"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Магниттик-резонанстык томография</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ky-KG</dc:language>
</cp:coreProperties>
</file>