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4.8 Адам геномун окуу</w:t>
      </w:r>
    </w:p>
    <w:p>
      <w:pPr>
        <w:keepNext/>
        <w:widowControl/>
      </w:pPr>
      <w:r>
        <w:rPr>
          <w:sz w:val="20"/>
        </w:rPr>
        <w:t>4. Медицина, биология жана коомдук саламаттык</w:t>
      </w:r>
    </w:p>
    <w:p>
      <w:pPr>
        <w:keepNext/>
        <w:widowControl/>
      </w:pPr>
      <w:r>
        <w:rPr>
          <w:sz w:val="20"/>
        </w:rPr>
        <w:t>Мезгил: 1990–2003-жылдар («Адам геному» долбоору); алгачкы толук ырааттуулук — 2022-жыл | Негизги салым кошкондор: «Адам геному» консорциуму — АКШнын Улуттук саламаттык институттары (NIH), Wellcome Trust жана бир нече өлкө; Крейг Вентер (Celera Genomics)</w:t>
      </w:r>
    </w:p>
    <w:p>
      <w:pPr>
        <w:widowControl/>
      </w:pPr>
      <w:r>
        <w:t>Геномду секвенирлөө организмдин ДНКсындагы тамгалардын иретин окуйт. XXI кылымдын башында алгачкы долбоордук жыйынтыгы даяр болгон «Адам геному» долбоору түрүбүздүн жалпы таяныч картасын берген.</w:t>
      </w:r>
    </w:p>
    <w:p>
      <w:pPr>
        <w:pStyle w:val="Heading1"/>
        <w:widowControl/>
      </w:pPr>
      <w:r>
        <w:t>Негизги маалыматтар</w:t>
      </w:r>
    </w:p>
    <w:p>
      <w:pPr>
        <w:pStyle w:val="ListBullet"/>
        <w:widowControl/>
      </w:pPr>
      <w:r>
        <w:t>Геном — организмдеги генетикалык тамгалардын толук жыйындысы.</w:t>
      </w:r>
    </w:p>
    <w:p>
      <w:pPr>
        <w:pStyle w:val="ListBullet"/>
        <w:widowControl/>
      </w:pPr>
      <w:r>
        <w:t>Мамлекеттик «Адам геному» долбоору 1990–2003-жылдары жүргөн; алгачкы варианты 2001-жылы жарыяланган.</w:t>
      </w:r>
    </w:p>
    <w:p>
      <w:pPr>
        <w:pStyle w:val="ListBullet"/>
        <w:widowControl/>
      </w:pPr>
      <w:r>
        <w:t>Фрэнсис Коллинз мамлекеттик консорциумду, Ж. Крейг Вентер жеке долбоорду жетектеген.</w:t>
      </w:r>
    </w:p>
    <w:p>
      <w:pPr>
        <w:pStyle w:val="ListBullet"/>
        <w:widowControl/>
      </w:pPr>
      <w:r>
        <w:t>Кийин ырааттуулукту окуунун баасы жана ага кеткен убакыт кескин азайган.</w:t>
      </w:r>
    </w:p>
    <w:p>
      <w:pPr>
        <w:pStyle w:val="ListBullet"/>
        <w:widowControl/>
      </w:pPr>
      <w:r>
        <w:t>Картанын болушу ар бир гендин мааниси толук түшүнүлдү дегенди билдирбейт.</w:t>
      </w:r>
    </w:p>
    <w:p>
      <w:pPr>
        <w:pStyle w:val="Heading1"/>
        <w:widowControl/>
      </w:pPr>
      <w:r>
        <w:t>Бул эмне?</w:t>
      </w:r>
    </w:p>
    <w:p>
      <w:pPr>
        <w:widowControl/>
      </w:pPr>
      <w:r>
        <w:t>Геном — организмдин ДНК көрсөтмөлөрүнүн бүт жыйындысы. Секвенирлөө ошол молекулалардагы A, C, G жана T тамгаларынын иретин окууну билдирет. Адам геному узун: хромосомалардын кадимки бир топтомунда болжол менен үч миллиард тамга бар. Ошондуктан алгачкы жетиштүү толук карталар дүйнөлүк инженердик долбоорду талап кылган. Таяныч ырааттуулук «идеалдуу бир адамдын» сүрөтү эмес, жалпы иштөө үчүн түзүлгөн вариант. Ал өмүр баяндан көрө атласка окшош.</w:t>
      </w:r>
    </w:p>
    <w:p>
      <w:pPr>
        <w:pStyle w:val="Heading1"/>
        <w:widowControl/>
      </w:pPr>
      <w:r>
        <w:t xml:space="preserve">Ким ойлоп тапкан</w:t>
      </w:r>
    </w:p>
    <w:p>
      <w:pPr>
        <w:widowControl/>
      </w:pPr>
      <w:r>
        <w:t>Мамлекеттик Human Genome Project — HGP, кыргызча «Адам геному» долбоору — 1990-жылы башталган. Негизги иштер АКШда, Британияда жана башка өлкөлөрдө жүргүзүлгөн. Кийин Фрэнсис Коллинз АКШнын мамлекеттик ишин жетектеген. Ж. Крейг Вентердин Celera компаниясы ДНКны көп бөлүккө бөлүп окуп, кайра кураган тезирээк shotgun ыкмасын колдонуп, өз жыйынтыгын катар жарыялаган. Эмгекти миңдеген окумуштуу жана техник аткарган. Бул интеллектуалдык жетишкендиктей эле уюштуруучулук жетишкендик болгон.</w:t>
      </w:r>
    </w:p>
    <w:p>
      <w:pPr>
        <w:pStyle w:val="Heading1"/>
        <w:widowControl/>
      </w:pPr>
      <w:r>
        <w:t>Качан жана кантип пайда болгон?</w:t>
      </w:r>
    </w:p>
    <w:p>
      <w:pPr>
        <w:widowControl/>
      </w:pPr>
      <w:r>
        <w:t>Жумушчу вариант 2000-жылы жарыяланып, 2001-жылы басылган; HGPнин толугураак таянычы 2003-жылы чыккан. Автоматтык окугучтар, компьютер күчүнүн өсүшү жана чоң биологияны каржылоо тууралуу саясий чечим буга шарт түзгөн. Мамлекеттик жана жеке топтордун атаандашуусу акыркы баскычты тездеткен. Кийинки долбоорлор боштуктарды толтуруп, калктар арасындагы ар түрдүүлүктү картага түшүргөн. 2022-жылы теломерден теломерге — хромосоманын бир учунан экинчи учуна — чейинки адам геному тууралуу билдирилип, 2003-жылдагы таянычта калган боштуктар толтурулган.</w:t>
      </w:r>
    </w:p>
    <w:p>
      <w:pPr>
        <w:pStyle w:val="Heading1"/>
        <w:widowControl/>
      </w:pPr>
      <w:r>
        <w:t>Илим үчүн мааниси</w:t>
      </w:r>
    </w:p>
    <w:p>
      <w:pPr>
        <w:widowControl/>
      </w:pPr>
      <w:r>
        <w:t>Ырааттуулукту окуу генетиканы бирден ген изилдөөдөн бүт системаны окууга өткөргөн. Ал биология менен компьютердик эсептөөнү бириктирген биоинформатиканы жараткан. Окумуштуулар адамды башка түрлөр менен салыштырып, ооруга байланышкан варианттарды системалуураак таба алган. Долбоор ачык маалымат боюнча эрежелерди да түзгөн. Ырааттуулукту билүү — курал; ал адамдын бардык өзгөчөлүгүнүн толук түшүндүрмөсү эмес.</w:t>
      </w:r>
    </w:p>
    <w:p>
      <w:pPr>
        <w:pStyle w:val="Heading1"/>
        <w:widowControl/>
      </w:pPr>
      <w:r>
        <w:t>Кийинки өнүгүүгө тийгизген таасири</w:t>
      </w:r>
    </w:p>
    <w:p>
      <w:pPr>
        <w:widowControl/>
      </w:pPr>
      <w:r>
        <w:t>Арзандаган окугучтар азыр шишиктерди, эпидемияларды жана байыркы сөөктөрдү изилдөөгө колдонулат. Жеке геномика, төрөткө чейинки текшерүү жана COVID-19ду — 2019-жылы аныкталган коронавирус оорусун — пайда кылуучу вирустун варианттарын көзөмөлдөө — уландысы. Ген тизмелери дарынын таасир бутачаларын тандоого жардам берет. Толук карта ДНКнын чоң бөлүгү белок коддобой турганын да көрсөтүп, жаңы изилдөө ачкан. HGP кийинки сапарлар үчүн таяныч атлас бойдон калды.</w:t>
      </w:r>
    </w:p>
    <w:p>
      <w:pPr>
        <w:pStyle w:val="Heading1"/>
        <w:widowControl/>
      </w:pPr>
      <w:r>
        <w:t>Адамдардын жашоосун кантип өзгөрткөн?</w:t>
      </w:r>
    </w:p>
    <w:p>
      <w:pPr>
        <w:widowControl/>
      </w:pPr>
      <w:r>
        <w:t>Бейтаптар айрым сейрек оорулар жана рак үчүн тагыраак диагнозго ээ болгон. Коом генетикалык купуялык, басмырлоо жана геном окулган доордогу адам табияты тууралуу талкууларга туш болгон. Иш адамдардын ДНК деңгээлинде өзгөчө окшош экенин да баса белгилеген. Геномду окуу түрүбүздү жакшыраак таанытты, ошол билимди акыл менен колдонуу зарылдыгын да күчөттү.</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 xml:space="preserve">1. International Human Genome Sequencing Consortium. 'Initial sequencing and analysis of the human genome.' Nature 409 (2001): 860-921. </w:t>
      </w:r>
      <w:hyperlink r:id="rId9">
        <w:r>
          <w:rPr>
            <w:sz w:val="20"/>
          </w:rPr>
          <w:t>https://doi.org/10.1038/35057062</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Encyclopaedia Britannica. 'Human Genome Project.' </w:t>
      </w:r>
      <w:hyperlink r:id="rId10">
        <w:r>
          <w:rPr>
            <w:sz w:val="20"/>
          </w:rPr>
          <w:t>https://www.britannica.com/event/Human-Genome-Project</w:t>
        </w:r>
      </w:hyperlink>
      <w:r>
        <w:rPr>
          <w:sz w:val="20"/>
        </w:rPr>
      </w:r>
    </w:p>
    <w:p>
      <w:pPr>
        <w:widowControl/>
      </w:pPr>
      <w:r>
        <w:rPr>
          <w:sz w:val="20"/>
        </w:rPr>
        <w:t xml:space="preserve">2. National Human Genome Research Institute (NIH). The Human Genome Project. </w:t>
      </w:r>
      <w:hyperlink r:id="rId11">
        <w:r>
          <w:rPr>
            <w:sz w:val="20"/>
          </w:rPr>
          <w:t>https://www.genome.gov/human-genome-project</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Wellcome Sanger Institute. Human genome research. </w:t>
      </w:r>
      <w:hyperlink r:id="rId12">
        <w:r>
          <w:rPr>
            <w:sz w:val="20"/>
          </w:rPr>
          <w:t>https://www.sanger.ac.uk/</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Адам геномунун ырааттуулугун окуу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