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6.16 Смартфондор</w:t>
      </w:r>
    </w:p>
    <w:p>
      <w:pPr>
        <w:keepNext/>
        <w:widowControl/>
      </w:pPr>
      <w:r>
        <w:rPr>
          <w:sz w:val="20"/>
        </w:rPr>
        <w:t>6. Санарип технологиялар, космос жана байланыш</w:t>
      </w:r>
    </w:p>
    <w:p>
      <w:pPr>
        <w:keepNext/>
        <w:widowControl/>
      </w:pPr>
      <w:r>
        <w:rPr>
          <w:sz w:val="20"/>
        </w:rPr>
        <w:t>Мезгил: 1992–1994-жылдар (International Business Machines (IBM) компаниясынын Simon түзмөгү, алгачкы түшүнүк); 2007-жыл (iPhone жана массалык базардагы бурулуш) | Негизги салым кошкондор: IBM (Simon, 1994-жыл); Apple (iPhone, 2007-жыл, Стив Жобс); Google (Android, 2008-жыл)</w:t>
      </w:r>
    </w:p>
    <w:p>
      <w:pPr>
        <w:widowControl/>
      </w:pPr>
      <w:r>
        <w:t>Смартфон — чалган, интернетке чыккан жана сенсордук экранда тиркемелерди иштеткен чөнтөк компьютер. 2007-жылдан кийин көп адамдардын санарип дүйнөгө негизги эшиги болгон.</w:t>
      </w:r>
    </w:p>
    <w:p>
      <w:pPr>
        <w:pStyle w:val="Heading1"/>
        <w:widowControl/>
      </w:pPr>
      <w:r>
        <w:t>Негизги маалыматтар</w:t>
      </w:r>
    </w:p>
    <w:p>
      <w:pPr>
        <w:pStyle w:val="ListBullet"/>
        <w:widowControl/>
      </w:pPr>
      <w:r>
        <w:t>BlackBerry жана Nokia коммуникаторлору сыяктуу мурдагы телефондор менен жеке санарип жардамчылар багыт көрсөткөн.</w:t>
      </w:r>
    </w:p>
    <w:p>
      <w:pPr>
        <w:pStyle w:val="ListBullet"/>
        <w:widowControl/>
      </w:pPr>
      <w:r>
        <w:t>Apple iPhone 2007-жылы толук мобилдик браузерди, бир нече тийүүнү тааныган экранды, кийин тиркеме дүкөнүн бириктирген.</w:t>
      </w:r>
    </w:p>
    <w:p>
      <w:pPr>
        <w:pStyle w:val="ListBullet"/>
        <w:widowControl/>
      </w:pPr>
      <w:r>
        <w:t>Google Android окшош моделди көп өндүрүүчүгө ачкан.</w:t>
      </w:r>
    </w:p>
    <w:p>
      <w:pPr>
        <w:pStyle w:val="ListBullet"/>
        <w:widowControl/>
      </w:pPr>
      <w:r>
        <w:t>Түзмөк телефонду, камераны, GPSти жана компьютерди бириктирет.</w:t>
      </w:r>
    </w:p>
    <w:p>
      <w:pPr>
        <w:pStyle w:val="ListBullet"/>
        <w:widowControl/>
      </w:pPr>
      <w:r>
        <w:t>Көп адам үчүн бул биринчи жана жалгыз компьютер.</w:t>
      </w:r>
    </w:p>
    <w:p>
      <w:pPr>
        <w:pStyle w:val="Heading1"/>
        <w:widowControl/>
      </w:pPr>
      <w:r>
        <w:t>Бул эмне?</w:t>
      </w:r>
    </w:p>
    <w:p>
      <w:pPr>
        <w:widowControl/>
      </w:pPr>
      <w:r>
        <w:t>Смартфон жалпы багыттагы компьютерге, так сенсордук экранга жана үзгүлтүксүз интернет байланышына негизделген мобилдик телефон. Тиркемелер карта, төлөм, кабар же жаңылык үчүн чакан программалар. Глобалдык жайгашууну аныктоо системасы — GPS, кыймыл сенсору жана камера түзмөккө ордун жана айланасын билүүгө жардам берет. Ал шыңгырай да турган көп куралдуу бычак сыяктуу: бир жука түзмөк күнүмдүк көп иште телефон, камера, карта жана капчыкты алмаштырат.</w:t>
      </w:r>
    </w:p>
    <w:p>
      <w:pPr>
        <w:pStyle w:val="Heading1"/>
        <w:widowControl/>
      </w:pPr>
      <w:r>
        <w:t xml:space="preserve">Ким ойлоп тапкан</w:t>
      </w:r>
    </w:p>
    <w:p>
      <w:pPr>
        <w:widowControl/>
      </w:pPr>
      <w:r>
        <w:t>IBMдин Simonу (1994-жыл), Nokia, BlackBerry жана башкалар алгачкы акылдуу телефондорду жасаган. Стив Жобс жетектеген Apple 2007-жылы көп тийүүнү тааныган экран жана толук мобилдик браузери бар iPhone чыгарган. 2008-жылдагы App Store программа базарын түзгөн. Google Androidди көп жабдык өнөктөшү менен дүйнөгө тараткан. Сенсордук экран изилдөөчүлөрү, ARM архитектурасындагы чиптердин долбоорлоочулары — ARMдин тарыхый толук аталышы Advanced RISC Machines; RISC кыскартылган буйруктар топтомуна таянган эсептөө дегенди билдирет — жана мобилдик тармак инженерлери да салым кошкон. Өнүм көп ойлоп табуунун катмарынан турат.</w:t>
      </w:r>
    </w:p>
    <w:p>
      <w:pPr>
        <w:pStyle w:val="Heading1"/>
        <w:widowControl/>
      </w:pPr>
      <w:r>
        <w:t>Качан жана кантип пайда болгон?</w:t>
      </w:r>
    </w:p>
    <w:p>
      <w:pPr>
        <w:widowControl/>
      </w:pPr>
      <w:r>
        <w:t>2000-жылдардын ортосунда тармак жетиштүү тез, чип жетиштүү кичине болгон. Wi-Fi, үчүнчү муундагы мобилдик байланыш — 3G, литий-ион батареясы жана кызматка толгон веб секирикке шарт түзгөн. Он жыл ичинде мурда жеке компьютери — PCси — жок миллиарддаган адам онлайнга чыккан. Дүйнөнүн көп жеринде смартфон үстөл компьютерин күтпөй эле анын баскычын аттап өткөн.</w:t>
      </w:r>
    </w:p>
    <w:p>
      <w:pPr>
        <w:pStyle w:val="Heading1"/>
        <w:widowControl/>
      </w:pPr>
      <w:r>
        <w:t>Илим үчүн мааниси</w:t>
      </w:r>
    </w:p>
    <w:p>
      <w:pPr>
        <w:widowControl/>
      </w:pPr>
      <w:r>
        <w:t>Түзмөк радио, оптика, кубат башкаруу жана адамга ыңгайлуу интерфейсти бир корпуска батырган жетишкендик. Көп колдонуучу үчүн мобилдик эсептөө негизги түр болгон. Жайгашуу менен көңүл буруу илимий жана коммерциялык маалыматка айланган. Батарея химиясы жана тармак кечигүүсү баарына маанилүү болуп калган. Лаборатория колго көчкөндөй болгон.</w:t>
      </w:r>
    </w:p>
    <w:p>
      <w:pPr>
        <w:pStyle w:val="Heading1"/>
        <w:widowControl/>
      </w:pPr>
      <w:r>
        <w:t>Кийинки өнүгүүгө тийгизген таасири</w:t>
      </w:r>
    </w:p>
    <w:p>
      <w:pPr>
        <w:widowControl/>
      </w:pPr>
      <w:r>
        <w:t>Планшет, тагынуучу түзмөк жана бүт тиркеме экономикалары артынан келген. Мобилдик төлөм, социалдык тармак жана бурулуш сайын багыт алуу кадимки адат болгон. Оңдоо кыйынчылыгы, кыска өмүр жана минерал жеткирүү чынжыры — терс тарабы. Бүктөлмө экран жана түзмөктүн өзүндөгү жасалма интеллект ошол эле идеянын кийинки түрлөрү. Телефон камераны, картаны, капчыкты жана гезитти өзүнө алган.</w:t>
      </w:r>
    </w:p>
    <w:p>
      <w:pPr>
        <w:pStyle w:val="Heading1"/>
        <w:widowControl/>
      </w:pPr>
      <w:r>
        <w:t>Адамдардын жашоосун кантип өзгөрткөн?</w:t>
      </w:r>
    </w:p>
    <w:p>
      <w:pPr>
        <w:widowControl/>
      </w:pPr>
      <w:r>
        <w:t>Адамдар билимге, банкка жана алыскы үй-бүлөгө жетүү менен кошо ар бир тынчтыкты бөлө алган түзмөккө ээ болгон. Жумуш кызматкерди үйгө чейин ээрчиген. Жакшы телефон обочолуктан чыгууга жардам бере алат; көз карандылык менен аңдуу тузак болушу мүмкүн. Дайыма жанында турган машина үчүн коом дагы эле жүрүм-турум эрежесин үйрөнүп жатат. Жашоо бир эле учурда көбүрөөк байланышкан жана көбүрөөк алаксыган болгон.</w:t>
      </w:r>
    </w:p>
    <w:p>
      <w:pPr>
        <w:pStyle w:val="Heading1"/>
        <w:widowControl/>
      </w:pPr>
      <w:r>
        <w:t>Булактар жана кошумча окуу</w:t>
      </w:r>
    </w:p>
    <w:p>
      <w:pPr>
        <w:pStyle w:val="Heading2"/>
        <w:widowControl/>
      </w:pPr>
      <w:r>
        <w:rPr>
          <w:sz w:val="20"/>
        </w:rPr>
        <w:t>Китептер жана негизги илимий эмгектер</w:t>
      </w:r>
    </w:p>
    <w:p>
      <w:pPr>
        <w:widowControl/>
      </w:pPr>
      <w:r>
        <w:rPr>
          <w:sz w:val="20"/>
        </w:rPr>
        <w:t>1. Isaacson, Walter. Steve Jobs. New York: Simon &amp; Schuster, 2011.</w:t>
      </w:r>
    </w:p>
    <w:p>
      <w:pPr>
        <w:pStyle w:val="Heading2"/>
        <w:widowControl/>
      </w:pPr>
      <w:r>
        <w:rPr>
          <w:sz w:val="20"/>
        </w:rPr>
        <w:t>Уюмдардын жана энциклопедиялардын материалдары</w:t>
      </w:r>
    </w:p>
    <w:p>
      <w:pPr>
        <w:widowControl/>
      </w:pPr>
      <w:r>
        <w:rPr>
          <w:sz w:val="20"/>
        </w:rPr>
        <w:t xml:space="preserve">1. Encyclopaedia Britannica. 'Smartphone.' </w:t>
      </w:r>
      <w:hyperlink r:id="rId9">
        <w:r>
          <w:rPr>
            <w:sz w:val="20"/>
          </w:rPr>
          <w:t>https://www.britannica.com/technology/smartphone</w:t>
        </w:r>
      </w:hyperlink>
      <w:r>
        <w:rPr>
          <w:sz w:val="20"/>
        </w:rPr>
      </w:r>
    </w:p>
    <w:p>
      <w:pPr>
        <w:widowControl/>
      </w:pPr>
      <w:r>
        <w:rPr>
          <w:sz w:val="20"/>
        </w:rPr>
        <w:t xml:space="preserve">2. Pew Research Center. Mobile fact sheet. </w:t>
      </w:r>
      <w:hyperlink r:id="rId10">
        <w:r>
          <w:rPr>
            <w:sz w:val="20"/>
          </w:rPr>
          <w:t>https://www.pewresearch.org/internet/fact-sheet/mobile/</w:t>
        </w:r>
      </w:hyperlink>
      <w:r>
        <w:rPr>
          <w:sz w:val="20"/>
        </w:rPr>
      </w:r>
    </w:p>
    <w:p>
      <w:pPr>
        <w:pStyle w:val="Heading2"/>
        <w:widowControl/>
      </w:pPr>
      <w:r>
        <w:rPr>
          <w:sz w:val="20"/>
        </w:rPr>
        <w:t>Музейлердин, архивдердин жана китепканалардын материалдары</w:t>
      </w:r>
    </w:p>
    <w:p>
      <w:pPr>
        <w:widowControl/>
      </w:pPr>
      <w:r>
        <w:rPr>
          <w:sz w:val="20"/>
        </w:rPr>
        <w:t xml:space="preserve">1. Computer History Museum. Mobile computing collections and exhibits. </w:t>
      </w:r>
      <w:hyperlink r:id="rId11">
        <w:r>
          <w:rPr>
            <w:sz w:val="20"/>
          </w:rPr>
          <w:t>https://computerhistory.org/</w:t>
        </w:r>
      </w:hyperlink>
      <w:r>
        <w:rPr>
          <w:sz w:val="20"/>
        </w:rPr>
      </w:r>
    </w:p>
    <w:p>
      <w:pPr>
        <w:pStyle w:val="Heading2"/>
        <w:widowControl/>
      </w:pPr>
      <w:r>
        <w:rPr>
          <w:sz w:val="20"/>
        </w:rPr>
        <w:t>Кесиптик коомдор жана стандартташтыруу уюмдары</w:t>
      </w:r>
    </w:p>
    <w:p>
      <w:pPr>
        <w:widowControl/>
      </w:pPr>
      <w:r>
        <w:rPr>
          <w:sz w:val="20"/>
        </w:rPr>
        <w:t xml:space="preserve">1. IEEE Spectrum. Histories of the iPhone and mobile platforms. </w:t>
      </w:r>
      <w:hyperlink r:id="rId12">
        <w:r>
          <w:rPr>
            <w:sz w:val="20"/>
          </w:rPr>
          <w:t>https://spectrum.ieee.org/</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smartphone" TargetMode="External"/><Relationship Id="rId10" Type="http://schemas.openxmlformats.org/officeDocument/2006/relationships/hyperlink" Target="https://www.pewresearch.org/internet/fact-sheet/mobile/" TargetMode="External"/><Relationship Id="rId11" Type="http://schemas.openxmlformats.org/officeDocument/2006/relationships/hyperlink" Target="https://computerhistory.org/" TargetMode="External"/><Relationship Id="rId12" Type="http://schemas.openxmlformats.org/officeDocument/2006/relationships/hyperlink" Target="https://spectrum.ieee.org/"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Смартфондор</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