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 xml:space="preserve">6.8 Веб</w:t>
      </w:r>
    </w:p>
    <w:p>
      <w:pPr>
        <w:keepNext/>
        <w:widowControl/>
      </w:pPr>
      <w:r>
        <w:rPr>
          <w:sz w:val="20"/>
        </w:rPr>
        <w:t xml:space="preserve">6. Санарип дүйнө, космос жана байланыш</w:t>
      </w:r>
    </w:p>
    <w:p>
      <w:pPr>
        <w:keepNext/>
        <w:widowControl/>
      </w:pPr>
      <w:r>
        <w:rPr>
          <w:sz w:val="20"/>
        </w:rPr>
        <w:t xml:space="preserve">Мезгил: 1989–1991 (сунуш жана алгачкы ишке ашыруу); 1993 (Mosaic браузери, кеңири кабыл алуу) | Негизги ысымдар: Тим Бернерс-Ли; Роберт Кайо; Марк Андриссен (Mosaic)</w:t>
      </w:r>
    </w:p>
    <w:p>
      <w:pPr>
        <w:widowControl/>
      </w:pPr>
      <w:r>
        <w:t xml:space="preserve">Веб — браузерде ачылган, бири-бирине шилтеме берген барактар менен программалардын системасы. CERNде жаралып, интернетти кадимки окууга, жарыялоого жана бөлүшүүгө ылайыктуу кылган.</w:t>
      </w:r>
    </w:p>
    <w:p>
      <w:pPr>
        <w:pStyle w:val="Heading1"/>
        <w:widowControl/>
      </w:pPr>
      <w:r>
        <w:t xml:space="preserve">Негизги маалыматтар</w:t>
      </w:r>
    </w:p>
    <w:p>
      <w:pPr>
        <w:pStyle w:val="ListBullet"/>
        <w:widowControl/>
      </w:pPr>
      <w:r>
        <w:t xml:space="preserve">Тим Бернерс-Ли 1989-жылы CERNде веб сунушун жазган.</w:t>
      </w:r>
    </w:p>
    <w:p>
      <w:pPr>
        <w:pStyle w:val="ListBullet"/>
        <w:widowControl/>
      </w:pPr>
      <w:r>
        <w:t xml:space="preserve">Биринчи сайт 1991-жылы ишке кирген.</w:t>
      </w:r>
    </w:p>
    <w:p>
      <w:pPr>
        <w:pStyle w:val="ListBullet"/>
        <w:widowControl/>
      </w:pPr>
      <w:r>
        <w:t xml:space="preserve">HTML, HTTP жана URL — барак, суроо-жооп эрежеси жана дарек.</w:t>
      </w:r>
    </w:p>
    <w:p>
      <w:pPr>
        <w:pStyle w:val="ListBullet"/>
        <w:widowControl/>
      </w:pPr>
      <w:r>
        <w:t xml:space="preserve">Бернерс-Ли технологияны роялтисиз ачык чыгарган.</w:t>
      </w:r>
    </w:p>
    <w:p>
      <w:pPr>
        <w:pStyle w:val="ListBullet"/>
        <w:widowControl/>
      </w:pPr>
      <w:r>
        <w:t xml:space="preserve">Mosaic жана Netscape браузерлери вебди элге жеткирген.</w:t>
      </w:r>
    </w:p>
    <w:p>
      <w:pPr>
        <w:pStyle w:val="Heading1"/>
        <w:widowControl/>
      </w:pPr>
      <w:r>
        <w:t xml:space="preserve">Бул эмне</w:t>
      </w:r>
    </w:p>
    <w:p>
      <w:pPr>
        <w:widowControl/>
      </w:pPr>
      <w:r>
        <w:t xml:space="preserve">Веб интернетте гипертекст аркылуу маалымат жарыялоо жана окуу жолу. Гипертекст барагында башка баракка шилтеме бар. URL — дарек; HTTP — суроо-жооп эрежеси; HTML — барактын тили. Браузер аны алып келип көрсөтөт. Интернетти жолго, вебди ошол жол боюндагы дүкөн менен китепканага салыштырса болот. Күнүмдүк тилде аралаш айтылганы менен экөө бир нерсе эмес.</w:t>
      </w:r>
    </w:p>
    <w:p>
      <w:pPr>
        <w:pStyle w:val="Heading1"/>
        <w:widowControl/>
      </w:pPr>
      <w:r>
        <w:t xml:space="preserve">Ким ойлоп тапкан</w:t>
      </w:r>
    </w:p>
    <w:p>
      <w:pPr>
        <w:widowControl/>
      </w:pPr>
      <w:r>
        <w:t xml:space="preserve">Британиялык компьютер адиси Тим Бернерс-Ли Европанын физика лабораториясы CERNде 1989-жылы сунушту жазып, Роберт Кайо жана кесиптештери менен биринчи браузер менен серверди курган. 1991-жылы биринчи сайт долбоордун өзүн түшүндүргөн. Ал протоколдор ачык жана акысыз калышын талап кылган. Mosaic (1993), кийин Netscape графиканы жана жеңилдикти кеңири окурманга алып келген. Ойлоп табуучунун бөлүшүү чечими ойлоп табуунун бир бөлүгү болгон.</w:t>
      </w:r>
    </w:p>
    <w:p>
      <w:pPr>
        <w:pStyle w:val="Heading1"/>
        <w:widowControl/>
      </w:pPr>
      <w:r>
        <w:t xml:space="preserve">Качан жана кантип пайда болгон</w:t>
      </w:r>
    </w:p>
    <w:p>
      <w:pPr>
        <w:widowControl/>
      </w:pPr>
      <w:r>
        <w:t xml:space="preserve">CERNдин физиктери макала менен телефон тизмесин өлкөлөр жана ар башка компьютерлер арасында бөлүшүшү керек болгон. Интернет жетилген, жеке иш станциялары кадимки, ачык илим маданияты жардам берген. 1990-жылдардын ортосунда компаниялар онлайнга шашылган. Лабораториялык жазуудан дүйнөлүк чөйрөгө өтүү он жылдан аз созулган.</w:t>
      </w:r>
    </w:p>
    <w:p>
      <w:pPr>
        <w:pStyle w:val="Heading1"/>
        <w:widowControl/>
      </w:pPr>
      <w:r>
        <w:t xml:space="preserve">Илим үчүн мааниси</w:t>
      </w:r>
    </w:p>
    <w:p>
      <w:pPr>
        <w:widowControl/>
      </w:pPr>
      <w:r>
        <w:t xml:space="preserve">Веб чачыранды интернетти бир идея — шилтеме — менен аралануучу кылган. Маалымат базасы, дүкөн жана гезит үчүн жалпы жүз жараткан. Дүйнөлүк веб консорциуму (W3C) тилди орток сактоого аракет кылган. Жеткиликтүүлүк, коопсуздук, документ менен программанын ортосундагы чыңалуу кийинки илимий жана дизайн маселелери болгон. Веб да китепкана, да программа платформасы.</w:t>
      </w:r>
    </w:p>
    <w:p>
      <w:pPr>
        <w:pStyle w:val="Heading1"/>
        <w:widowControl/>
      </w:pPr>
      <w:r>
        <w:t xml:space="preserve">Кийинки өнүгүүгө таасири</w:t>
      </w:r>
    </w:p>
    <w:p>
      <w:pPr>
        <w:widowControl/>
      </w:pPr>
      <w:r>
        <w:t xml:space="preserve">Издөө системалары, социалдык тармактар жана булут программалары веб барак же вебке окшош тиркеме катары курулат. HTTPS кадимки колдонуучуга шифрлөө берген. Мобилдик браузер вебди чөнтөккө салган. Айрым кызматтар кийин дубалдуу бакча курду; ачык веб астында калат. Википедия жана онлайн журналдар алгачкы үмүттү көрсөтөт: бөлүшүлгөн билим.</w:t>
      </w:r>
    </w:p>
    <w:p>
      <w:pPr>
        <w:pStyle w:val="Heading1"/>
        <w:widowControl/>
      </w:pPr>
      <w:r>
        <w:t xml:space="preserve">Адамдардын жашоосун кантип өзгөрткөн</w:t>
      </w:r>
    </w:p>
    <w:p>
      <w:pPr>
        <w:widowControl/>
      </w:pPr>
      <w:r>
        <w:t xml:space="preserve">Кадимки адам басмасыз да жарыялай алган. Билим берүү, соода, достук жана жаңылык өзгөргөн. Жарнама, көзөмөл жана баракты жылдырууга мажбурлаган дизайн да өзгөргөн. Коом эң чоң китепканага жана аны ким иреттейт деген узак талашка ээ болгон. Көптөр үчүн веб азыр да окуу, да ызы-чуу чогулган жай.</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Encyclopaedia Britannica. 'World Wide Web.' </w:t>
      </w:r>
      <w:hyperlink r:id="rId9">
        <w:r>
          <w:rPr>
            <w:sz w:val="20"/>
          </w:rPr>
          <w:t>https://www.britannica.com/topic/World-Wide-Web</w:t>
        </w:r>
      </w:hyperlink>
      <w:r>
        <w:rPr>
          <w:sz w:val="20"/>
        </w:rPr>
      </w:r>
    </w:p>
    <w:p>
      <w:pPr>
        <w:widowControl/>
      </w:pPr>
      <w:r>
        <w:rPr>
          <w:sz w:val="20"/>
        </w:rPr>
        <w:t xml:space="preserve">2. CERN. 'The birth of the Web.' </w:t>
      </w:r>
      <w:hyperlink r:id="rId10">
        <w:r>
          <w:rPr>
            <w:sz w:val="20"/>
          </w:rPr>
          <w:t>https://home.cern/science/computing/birth-web</w:t>
        </w:r>
      </w:hyperlink>
      <w:r>
        <w:rPr>
          <w:sz w:val="20"/>
        </w:rPr>
      </w:r>
    </w:p>
    <w:p>
      <w:pPr>
        <w:widowControl/>
      </w:pPr>
      <w:r>
        <w:rPr>
          <w:sz w:val="20"/>
        </w:rPr>
        <w:t xml:space="preserve">3. The first website (CERN historic copy). </w:t>
      </w:r>
      <w:hyperlink r:id="rId11">
        <w:r>
          <w:rPr>
            <w:sz w:val="20"/>
          </w:rPr>
          <w:t>http://info.cern.ch/hypertext/WWW/TheProject.html</w:t>
        </w:r>
      </w:hyperlink>
      <w:r>
        <w:rPr>
          <w:sz w:val="20"/>
        </w:rPr>
      </w:r>
    </w:p>
    <w:p>
      <w:pPr>
        <w:pStyle w:val="Heading2"/>
        <w:widowControl/>
      </w:pPr>
      <w:r>
        <w:rPr>
          <w:sz w:val="20"/>
        </w:rPr>
        <w:t>Кесиптик коомдор жана стандартташтыруу уюмдары</w:t>
      </w:r>
    </w:p>
    <w:p>
      <w:pPr>
        <w:widowControl/>
      </w:pPr>
      <w:r>
        <w:rPr>
          <w:sz w:val="20"/>
        </w:rPr>
        <w:t xml:space="preserve">1. World Wide Web Consortium (W3C). </w:t>
      </w:r>
      <w:hyperlink r:id="rId12">
        <w:r>
          <w:rPr>
            <w:sz w:val="20"/>
          </w:rPr>
          <w:t>https://www.w3.org/</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opic/World-Wide-Web" TargetMode="External"/><Relationship Id="rId10" Type="http://schemas.openxmlformats.org/officeDocument/2006/relationships/hyperlink" Target="https://home.cern/science/computing/birth-web" TargetMode="External"/><Relationship Id="rId11" Type="http://schemas.openxmlformats.org/officeDocument/2006/relationships/hyperlink" Target="http://info.cern.ch/hypertext/WWW/TheProject.html" TargetMode="External"/><Relationship Id="rId12" Type="http://schemas.openxmlformats.org/officeDocument/2006/relationships/hyperlink" Target="https://www.w3.org/"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Дүйнөлүк желе — веб</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