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7.13 Көмүр кычкыл газын кармоо</w:t>
      </w:r>
    </w:p>
    <w:p>
      <w:pPr>
        <w:keepNext/>
        <w:widowControl/>
      </w:pPr>
      <w:r>
        <w:rPr>
          <w:sz w:val="20"/>
        </w:rPr>
        <w:t>7. Дүйнөнү өзгөрткөн жаңы технологиялар</w:t>
      </w:r>
    </w:p>
    <w:p>
      <w:pPr>
        <w:keepNext/>
        <w:widowControl/>
      </w:pPr>
      <w:r>
        <w:rPr>
          <w:sz w:val="20"/>
        </w:rPr>
        <w:t>Мезгил: болжол менен XX кылымдын аягындагы өнөр жайлык газ бөлүү тажрыйбасы; XXI кылымдагы көмүр кычкыл газын кармоо, пайдалануу жана сактоо долбоорлору, ошондой эле абадан түз кармоо сыноолору | Негизги салым кошкондор: химиялык инженерлер; энергетикалык компаниялар; кармоочу эриткичтерди, мембраналарды жана геологиялык сактоону изилдеген лабораториялар</w:t>
      </w:r>
    </w:p>
    <w:p>
      <w:pPr>
        <w:widowControl/>
      </w:pPr>
      <w:r>
        <w:t>Көмүр кычкыл газын кармоо аны өнөр жайдын чыккан газдарынан же түздөн-түз абадан бөлүп алат. Андан кийин газ жер астында сакталат же колдонулат. Бул — парник газдарынын таза чыгындысын азайтуунун көптөгөн каражаттарынын бири.</w:t>
      </w:r>
    </w:p>
    <w:p>
      <w:pPr>
        <w:pStyle w:val="Heading1"/>
        <w:widowControl/>
      </w:pPr>
      <w:r>
        <w:t>Негизги маалыматтар</w:t>
      </w:r>
    </w:p>
    <w:p>
      <w:pPr>
        <w:pStyle w:val="ListBullet"/>
        <w:widowControl/>
      </w:pPr>
      <w:r>
        <w:t>Булактан кармоодо электр станцияларынын же заводдордун чыккан газдарындагы CO₂ эриткичтер, сиңирүүчү заттар же мембраналар аркылуу бөлүнөт.</w:t>
      </w:r>
    </w:p>
    <w:p>
      <w:pPr>
        <w:pStyle w:val="ListBullet"/>
        <w:widowControl/>
      </w:pPr>
      <w:r>
        <w:t>Кармалган CO₂ узак мөөнөткө сактоо үчүн ылайыктуу геологиялык катмарларга айдалышы мүмкүн.</w:t>
      </w:r>
    </w:p>
    <w:p>
      <w:pPr>
        <w:pStyle w:val="ListBullet"/>
        <w:widowControl/>
      </w:pPr>
      <w:r>
        <w:t>Абадан түз кармоо айланадагы абада аз өлчөмдө болгон CO₂ни бөлүп алат, ошондуктан ар бир тоннасына көбүрөөк энергия талап кылынат.</w:t>
      </w:r>
    </w:p>
    <w:p>
      <w:pPr>
        <w:pStyle w:val="ListBullet"/>
        <w:widowControl/>
      </w:pPr>
      <w:r>
        <w:t>Кармоо, пайдалануу жана сактоо жолдору CO₂нин бир бөлүгүн өнөр жайда кайра колдонот, бирок климатка таасирин кылдат эсептөөнү талап кылат.</w:t>
      </w:r>
    </w:p>
    <w:p>
      <w:pPr>
        <w:pStyle w:val="ListBullet"/>
        <w:widowControl/>
      </w:pPr>
      <w:r>
        <w:t>Баасы, кошумча энергия керектөөсү, мониторинг жана коомдун кабыл алуусу долбоорлордун канчалык жайыларын аныктайт.</w:t>
      </w:r>
    </w:p>
    <w:p>
      <w:pPr>
        <w:pStyle w:val="Heading1"/>
        <w:widowControl/>
      </w:pPr>
      <w:r>
        <w:t>Бул эмне?</w:t>
      </w:r>
    </w:p>
    <w:p>
      <w:pPr>
        <w:widowControl/>
      </w:pPr>
      <w:r>
        <w:t>Бул технологиялар көмүр кычкыл газын — CO₂ни — заводдун түтүн газынан, суутек өндүрүүчү жайдан же ачык абадан бөлүп, сактоо же пайдалануу үчүн кысат. Кармоодо эриткичтер, катуу сиңиргичтер, мембраналар же өтө төмөн температурадагы процесстер колдонулат. Сактоо адатта газды жердин терең катмарларына айдап, андан ары көзөмөлдөөнү билдирет. Максат — CO₂нин атмосферада топтолушун азайтуу үчүн аны кармап калуу же кайра бөлүп алуу.</w:t>
      </w:r>
    </w:p>
    <w:p>
      <w:pPr>
        <w:pStyle w:val="Heading1"/>
        <w:widowControl/>
      </w:pPr>
      <w:r>
        <w:t xml:space="preserve">Ким ойлоп тапкан</w:t>
      </w:r>
    </w:p>
    <w:p>
      <w:pPr>
        <w:widowControl/>
      </w:pPr>
      <w:r>
        <w:t xml:space="preserve">Өнөр жайдагы газ бөлүү климат саясатынан кыйла мурда пайда болгон. Аминдер менен газ тазалоо жана ага жакын ыкмалар химиялык инженериядан чыккан. Климат үчүн көмүр кычкыл газын кармоо жана сактоо (CCS) бул куралдарды мунай-газ тармагындагы түтүк жана жер астындагы катмарлар жөнүндөгү тажрыйба менен бириктирди. Абадан түз кармоону түзгөндөр процессти өтө суюлтулган CO₂ге ылайыкташтырды. Бул бир адамдын ойлоп табуусу эмес, химия менен геологиянын биргелешкен колдонмосу.</w:t>
      </w:r>
    </w:p>
    <w:p>
      <w:pPr>
        <w:pStyle w:val="Heading1"/>
        <w:widowControl/>
      </w:pPr>
      <w:r>
        <w:t>Качан жана кантип пайда болгон?</w:t>
      </w:r>
    </w:p>
    <w:p>
      <w:pPr>
        <w:widowControl/>
      </w:pPr>
      <w:r>
        <w:t>Мунайды көбүрөөк чыгаруу үчүн ондогон жылдар бою CO₂ айдалып, сактоо тууралуу айрым сабактар алынган. Климатка арналган CCS сыноолору жана бир нече коммерциялык станциялар 1990–2010-жылдардан тартып пайда болуп, экономикалык натыйжалары ар түрдүү болду. Мамлекеттик колдоо жана көмүртекке коюлган баа долбоордун пайдалуулугун жылдан жылга өзгөртөт. Абадан түз кармоо 2020-жылдары үлгүлөрдөн алгачкы коммерциялык көлөмдөргө өттү, бирок баасы дагы эле жогору. Климат максаттары үчүн керектүү көлөм азыркы түзүлүштөрдүн мүмкүнчүлүгүнөн кыйла чоң.</w:t>
      </w:r>
    </w:p>
    <w:p>
      <w:pPr>
        <w:pStyle w:val="Heading1"/>
        <w:widowControl/>
      </w:pPr>
      <w:r>
        <w:t>Илим үчүн мааниси</w:t>
      </w:r>
    </w:p>
    <w:p>
      <w:pPr>
        <w:widowControl/>
      </w:pPr>
      <w:r>
        <w:t>Кармоо химиясы аралашмасы көп чыккан газда CO₂нин ар бир молуна кеткен энергияны азайтууну көздөйт; моль — заттын өлчөмүнүн бирдиги. Жер астындагы катмарларды изилдөө газдын таралышын, минералдарга айланышын жана агып чыгуу коркунучун моделдейт. Толук жашоо циклин талдоо долбоор таза чыгындыны чындап азайтабы деген суроого жооп берет. Ошентип, атмосферага чыгарылчу газ көзөмөлдөнгөн өнөр жай агымына айланат.</w:t>
      </w:r>
    </w:p>
    <w:p>
      <w:pPr>
        <w:pStyle w:val="Heading1"/>
        <w:widowControl/>
      </w:pPr>
      <w:r>
        <w:t>Кийинки өнүгүүгө тийгизген таасири</w:t>
      </w:r>
    </w:p>
    <w:p>
      <w:pPr>
        <w:widowControl/>
      </w:pPr>
      <w:r>
        <w:t xml:space="preserve">«Көк» суутек өндүрүү, цемент менен болоттун чыгындыларын азайтуу пландары жана айрым биоэнергия схемалары кармоого таянат. CCUS кармоону, пайдаланууну жана сактоону бириктирген аталыш. Жер астындагы сактоо үчүн мониторинг, отчет берүү жана текшерүү стандарттары өнүктү. Кармоо казылып алынуучу отун жабдыктарынын өмүрүн узартуу үчүн колдонулганда, сынчылар кайра жаралуучу энергияга жана үнөмдүүлүккө көбүрөөк көңүл бурууну талап кылышат. Ошентсе да чыгындысын азайтуу кыйын болгон тармактар CCSти пландарында сактап турат.</w:t>
      </w:r>
    </w:p>
    <w:p>
      <w:pPr>
        <w:pStyle w:val="Heading1"/>
        <w:widowControl/>
      </w:pPr>
      <w:r>
        <w:t>Адамдардын жашоосун кантип өзгөрткөн?</w:t>
      </w:r>
    </w:p>
    <w:p>
      <w:pPr>
        <w:widowControl/>
      </w:pPr>
      <w:r>
        <w:t>Көпчүлүк адамдар бул технологияны заводдор, түтүктөр жана климаттык убадалар жөнүндөгү жаңылыктардан гана көрөт. Долбоор жайгашкан жердин тургундары жумуш орундарын жергиликтүү тобокелдиктер менен салыштырат. Туура кеңейтилсе, кармоо өнөр жайдын чыгындыларын азайтат; өзгөрүүнү кечеңдетүү үчүн колдонулса, башка өтүүлөрдү жайлатат. Анын коомдук орду дагы эле аныкталууда.</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 xml:space="preserve">1. IPCC. Special Report on Carbon Dioxide Capture and Storage (2005) and later assessment chapters on CCS and carbon dioxide removal. </w:t>
      </w:r>
      <w:hyperlink r:id="rId9">
        <w:r>
          <w:rPr>
            <w:sz w:val="20"/>
          </w:rPr>
          <w:t>https://www.ipcc.ch/report/carbon-dioxide-capture-and-storage/</w:t>
        </w:r>
      </w:hyperlink>
      <w:r>
        <w:rPr>
          <w:sz w:val="20"/>
        </w:rPr>
      </w:r>
    </w:p>
    <w:p>
      <w:pPr>
        <w:pStyle w:val="Heading2"/>
        <w:widowControl/>
      </w:pPr>
      <w:r>
        <w:rPr>
          <w:sz w:val="20"/>
        </w:rPr>
        <w:t>Уюмдардын жана энциклопедиялардын материалдары</w:t>
      </w:r>
    </w:p>
    <w:p>
      <w:pPr>
        <w:widowControl/>
      </w:pPr>
      <w:r>
        <w:rPr>
          <w:sz w:val="20"/>
        </w:rPr>
        <w:t xml:space="preserve">1. IEA. Carbon capture, utilisation and storage. </w:t>
      </w:r>
      <w:hyperlink r:id="rId10">
        <w:r>
          <w:rPr>
            <w:sz w:val="20"/>
          </w:rPr>
          <w:t>https://www.iea.org/energy-system/carbon-capture-utilisation-and-storage</w:t>
        </w:r>
      </w:hyperlink>
      <w:r>
        <w:rPr>
          <w:sz w:val="20"/>
        </w:rPr>
      </w:r>
    </w:p>
    <w:p>
      <w:pPr>
        <w:widowControl/>
      </w:pPr>
      <w:r>
        <w:rPr>
          <w:sz w:val="20"/>
        </w:rPr>
        <w:t xml:space="preserve">2. Encyclopaedia Britannica. 'Carbon sequestration.' </w:t>
      </w:r>
      <w:hyperlink r:id="rId11">
        <w:r>
          <w:rPr>
            <w:sz w:val="20"/>
          </w:rPr>
          <w:t>https://www.britannica.com/technology/carbon-sequestration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Climate and energy technology objects and stories. </w:t>
      </w:r>
      <w:hyperlink r:id="rId12">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Global CCS Institute. Status reports and project database. </w:t>
      </w:r>
      <w:hyperlink r:id="rId13">
        <w:r>
          <w:rPr>
            <w:sz w:val="20"/>
          </w:rPr>
          <w:t>https://www.globalccsinstitute.com/</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pcc.ch/report/carbon-dioxide-capture-and-storage/" TargetMode="External"/><Relationship Id="rId10" Type="http://schemas.openxmlformats.org/officeDocument/2006/relationships/hyperlink" Target="https://www.iea.org/energy-system/carbon-capture-utilisation-and-storage" TargetMode="External"/><Relationship Id="rId11" Type="http://schemas.openxmlformats.org/officeDocument/2006/relationships/hyperlink" Target="https://www.britannica.com/technology/carbon-sequestrat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www.globalccsinstitute.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Көмүр кычкыл газын кармоо</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