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3.6 Самолёт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1903 год — первый моторный полёт братьев Райт, Китти-Хок, Северная Каролина | Основные участники: Орвилл и Уилбур Райт; позднее Луи Блерио, Антони Фоккер, Фрэнк Уиттл, реактивный двигатель</w:t>
      </w:r>
    </w:p>
    <w:p>
      <w:pPr>
        <w:widowControl/>
      </w:pPr>
      <w:r>
        <w:t>Самолёт — аппарат тяжелее воздуха, который летит благодаря подъёмной силе крыла, движущегося относительно воздуха. Полёты братьев Райт 1903 года показали возможность управляемого полёта с двигателем.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1903 году Уилбур и Орвилл Райт совершили полёты в Китти-Хоке, Северная Каролина.</w:t>
      </w:r>
    </w:p>
    <w:p>
      <w:pPr>
        <w:pStyle w:val="ListBullet"/>
        <w:widowControl/>
      </w:pPr>
      <w:r>
        <w:t>Их важнейшим вкладом стало управление по трём осям, а не только установка мотора.</w:t>
      </w:r>
    </w:p>
    <w:p>
      <w:pPr>
        <w:pStyle w:val="ListBullet"/>
        <w:widowControl/>
      </w:pPr>
      <w:r>
        <w:t>Ранние планёры Отто Лилиенталя и других исследователей помогли понять устройство крыла.</w:t>
      </w:r>
    </w:p>
    <w:p>
      <w:pPr>
        <w:pStyle w:val="ListBullet"/>
        <w:widowControl/>
      </w:pPr>
      <w:r>
        <w:t>Мировые войны ускорили переход от дерева и ткани к металлическим реактивным самолётам.</w:t>
      </w:r>
    </w:p>
    <w:p>
      <w:pPr>
        <w:pStyle w:val="ListBullet"/>
        <w:widowControl/>
      </w:pPr>
      <w:r>
        <w:t>Позднее гражданская авиация сделала межконтинентальные путешествия обычными.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Воздух, обтекающий крыло самолёта, создаёт подъёмную силу, а двигатель преодолевает сопротивление. В отличие от воздушного шара, самолёт тяжелее воздуха. Пилот должен управлять креном, тангажом и рысканием — наклоном вбок, подъёмом или опусканием носа и поворотом в горизонтальной плоскости. Без управления короткий подскок ещё не становится полезным полётом. Как на велосипеде, равновесие и поворот важны не меньше движущей силы. Изобретение самолёта — это в значительной мере изобретение системы управления.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Уилбур и Орвилл Райт, изготовители велосипедов из Дейтона, штат Огайо, 17 декабря 1903 года совершили первые общепризнанные управляемые, устойчивые полёты с двигателем. Они изучали планёры Лилиенталя, построили аэродинамическую трубу и разработали управление перекосом крыла. Многие соперники были близки к успеху; некоторые притязания на первенство остаются спорными. Записные книжки и фотографии Райтов сделали их достижение общепринятой точкой отсчёта.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Полёты проходили на дюнах Китти-Хока, где испытаниям помогали устойчивый ветер и мягкий песок. Братья действовали последовательно: сначала решили задачу управления, затем добавили самостоятельно изготовленный лёгкий двигатель. Условия создали личные средства, ремесленное мастерство и увлечение полётом птиц и планёрами в конце XIX века. Уже через десятилетие Европа и Америка соревновались в улучшении самолёта.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Полёт потребовал развития аэродинамики — науки об обтекании, срыве потока и турбулентности. Приборы, радио, позднее герметичные кабины превратили небо в рабочее пространство. Самолёт доказал, что проверенная теория подъёмной силы и управления надёжнее житейских представлений. Возникло также расследование авиапроисшествий как способ открыто извлекать уроки из ошибок.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Военная авиация изменила войну, воздушная почта и пассажирские лайнеры — мирную жизнь. После 1950-х годов реактивные самолёты позволили пересекать океан за день. Теперь авиалайнерам помогают спутники и компьютеры, но основа из крыла и управления сохраняется. Беспилотники — небольшие, часто без экипажа, потомки той же идеи. Электрические самолёты продолжают эксперименты в этом направлении.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Обычные люди получили возможность за несколько часов пересекать континенты, встречаться с семьёй и перевозить скоропортящиеся товары. Пришли также шум, выбросы и ощущение уменьшившейся планеты — с положительными и отрицательными последствиями. Авиация стала признаком глобализации. Общество привыкло считать расстояние прежде всего временем и стоимостью билета, а не месяцем в море.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'Airplane.' </w:t>
      </w:r>
      <w:hyperlink r:id="rId9">
        <w:r>
          <w:rPr>
            <w:sz w:val="20"/>
          </w:rPr>
          <w:t>https://www.britannica.com/technology/airplane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Library of Congress. The Wilbur and Orville Wright papers. </w:t>
      </w:r>
      <w:hyperlink r:id="rId10">
        <w:r>
          <w:rPr>
            <w:sz w:val="20"/>
          </w:rPr>
          <w:t>https://www.loc.gov/collections/wilbur-and-orville-wright-papers/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Smithsonian National Air and Space Museum. 1903 Wright Flyer. </w:t>
      </w:r>
      <w:hyperlink r:id="rId11">
        <w:r>
          <w:rPr>
            <w:sz w:val="20"/>
          </w:rPr>
          <w:t>https://airandspace.si.edu/collection-objects/1903-wright-flyer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Wright Brothers National Memorial, National Park Service. </w:t>
      </w:r>
      <w:hyperlink r:id="rId12">
        <w:r>
          <w:rPr>
            <w:sz w:val="20"/>
          </w:rPr>
          <w:t>https://www.nps.gov/wrbr/index.htm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NASA History. '120 Years Ago: The First Powered Flight at Kitty Hawk.' </w:t>
      </w:r>
      <w:hyperlink r:id="rId13">
        <w:r>
          <w:rPr>
            <w:sz w:val="20"/>
          </w:rPr>
          <w:t>https://www.nasa.gov/history/120-years-ago-the-first-powered-flight-at-kitty-hawk/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irplane" TargetMode="External"/><Relationship Id="rId10" Type="http://schemas.openxmlformats.org/officeDocument/2006/relationships/hyperlink" Target="https://www.loc.gov/collections/wilbur-and-orville-wright-papers/" TargetMode="External"/><Relationship Id="rId11" Type="http://schemas.openxmlformats.org/officeDocument/2006/relationships/hyperlink" Target="https://airandspace.si.edu/collection-objects/1903-wright-flyer" TargetMode="External"/><Relationship Id="rId12" Type="http://schemas.openxmlformats.org/officeDocument/2006/relationships/hyperlink" Target="https://www.nps.gov/wrbr/index.htm" TargetMode="External"/><Relationship Id="rId13" Type="http://schemas.openxmlformats.org/officeDocument/2006/relationships/hyperlink" Target="https://www.nasa.gov/history/120-years-ago-the-first-powered-flight-at-kitty-hawk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Самолёт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