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3.8 Железная дорога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начало XIX века — паровые железные дороги; ранее — рельсовые пути для шахтных вагонеток | Основные участники: Ричард Тревитик, Джордж и Роберт Стефенсоны, параллельно работавшие изобретатели Британии, Европы и США</w:t>
      </w:r>
    </w:p>
    <w:p>
      <w:pPr>
        <w:widowControl/>
      </w:pPr>
      <w:r>
        <w:t>Железная дорога соединила колёса с ребордами, железные рельсы и локомотив, тянущий тяжёлые грузы намного быстрее повозок на грунтовых дорогах. Она стала основой промышленных перевозок и дальних пассажирских поездок.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Деревянные и железные пути обслуживали шахты до появления общественных паровых железных дорог.</w:t>
      </w:r>
    </w:p>
    <w:p>
      <w:pPr>
        <w:pStyle w:val="ListBullet"/>
        <w:widowControl/>
      </w:pPr>
      <w:r>
        <w:t>В начале XIX века Ричард Тревитик продемонстрировал паровой локомотив на рельсах.</w:t>
      </w:r>
    </w:p>
    <w:p>
      <w:pPr>
        <w:pStyle w:val="ListBullet"/>
        <w:widowControl/>
      </w:pPr>
      <w:r>
        <w:t>Линии Стоктон — Дарлингтон 1825 года и Ливерпуль — Манчестер 1830 года показали возможности коммерческого парового сообщения.</w:t>
      </w:r>
    </w:p>
    <w:p>
      <w:pPr>
        <w:pStyle w:val="ListBullet"/>
        <w:widowControl/>
      </w:pPr>
      <w:r>
        <w:t>Конструкции Джорджа и Роберта Стефенсонов, включая «Ракету», повлияли на раннее локомотивостроение.</w:t>
      </w:r>
    </w:p>
    <w:p>
      <w:pPr>
        <w:pStyle w:val="ListBullet"/>
        <w:widowControl/>
      </w:pPr>
      <w:r>
        <w:t>Рельсовые сети сократили время поездок и объединили национальные рынки.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Железная дорога — направляющий рельсовый путь, по которому колёсные вагоны движутся с малым сопротивлением качению. Их тянет или толкает локомотив, а позднее приводят в движение электрические моторы. Гладкие рельсы и мощный двигатель позволяют одной машине перевозить уголь, зерно, сталь и людей в объёмах, недоступных обычным дорогам. Ширина колеи, сцепки, сигналы и расписания соединяют отдельные поезда в систему. Тяжёлые грузы идут по постоянному маршруту и по часам.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Первыми были шахтные пути и вагонетки на конной тяге; единственного изобретателя железной дороги нет. Тревитик показал, что пар высокого давления способен перемещать грузы по рельсам. Джордж Стефенсон и его сын Роберт создавали надёжные локомотивы и участвовали в строительстве ранних общественных линий Британии. Инженеры Европы и Северной Америки решали местные задачи уклонов, мостов и колеи. Заслуга делится между машиностроителями, металлургами, геодезистами и инвесторами.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1820–1830-х годах в Британии уже работали коммерческие паровые пассажирские и грузовые линии, которые копировали другие страны. Дерево и чугун в рельсах сменялись ковким железом, позднее сталью. В XIX веке сети распространились по Европе, Северной Америке, Индии и дальше. Вслед за поездами строили тоннели и мосты, вводили единые часовые пояса. Рельсы появлялись там, где угольным районам, портам и фабрикам требовалась дешёвая массовая перевозка.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Железные дороги потребовали улучшения металлургии, термодинамики паровых машин, мостостроения и съёмки в масштабах континентов. Расписания требовали точных часов, позднее часовых поясов. Сигнализация и системы разделения пути на блок-участки стали ранними примерами управления крупной технической системой. Поезд был движущейся лабораторией трения, сцепления и отношения мощности к массе. Нужно было исключать поломки, сходы и выкипание воды в котле, поэтому ремесленные правила превращались в измеряемые величины.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Грузовые поезда снабжали фабрики и города, пассажирские способствовали пригородам и государственной политике транспортного объединения. Вдоль путей часто прокладывали телеграф для согласования движения. Стандартные детали, мастерские и устройство компаний предвосхищали другие тяжёлые отрасли. Электрическая и дизельная тяга позднее заменили пар, но направляющий рельсовый путь сохранился. Контейнерные порты и современная логистика до сих пор опираются на железнодорожные коридоры.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Путь, занимавший дни в экипаже, сократился до часов. Свежие продукты, почта и газеты достигали внутренних городов. Ускорилось переселение в промышленные центры, сельские рынки связались с общими ценами. Издержками были аварии, дым и изъятие земель. Более столетия именно поезд воплощал для обычного человека скорость — современный мир, прибывающий по расписанию.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Wolmar, Christian. The Iron Road: An Illustrated History of the Railroad. London: Dorling Kindersley, 2014.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'Railroad.' </w:t>
      </w:r>
      <w:hyperlink r:id="rId9">
        <w:r>
          <w:rPr>
            <w:sz w:val="20"/>
          </w:rPr>
          <w:t>https://www.britannica.com/technology/railroad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'George Stephenson.' </w:t>
      </w:r>
      <w:hyperlink r:id="rId10">
        <w:r>
          <w:rPr>
            <w:sz w:val="20"/>
          </w:rPr>
          <w:t>https://www.britannica.com/biography/George-Stephenson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Railway and steam locomotive collections and stories.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World's First Public Railway Was a Sensation.' </w:t>
      </w:r>
      <w:hyperlink r:id="rId12">
        <w:r>
          <w:rPr>
            <w:sz w:val="20"/>
          </w:rPr>
          <w:t>https://www.smithsonianmag.com/innovation/the-worlds-first-public-railway-was-a-sensation-180983287/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railroad" TargetMode="External"/><Relationship Id="rId10" Type="http://schemas.openxmlformats.org/officeDocument/2006/relationships/hyperlink" Target="https://www.britannica.com/biography/George-Stephenson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mithsonianmag.com/innovation/the-worlds-first-public-railway-was-a-sensation-180983287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Железная дорога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