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4.14 Инсулин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1921–1922 годы — выделение и первое клиническое применение; позднее очищенные, синтетические препараты и аналоги | Основные участники: Фредерик Бантинг, Чарльз Бест, Джон Маклеод, Джеймс Коллип, позднее производители и разработчики аналогов</w:t>
      </w:r>
    </w:p>
    <w:p>
      <w:pPr>
        <w:widowControl/>
      </w:pPr>
      <w:r>
        <w:t>Инсулин — гормон, позволяющий клеткам поглощать глюкозу. Вводимый препарат возмещает сигнал, утраченный или нарушенный при диабете. Его выделение превратило быстро смертельное заболевание в управляемое хроническое состояние для миллионов.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1921–1922 годах Бантинг и Бест при участии Маклеода и Коллипа в Торонто получили активные экстракты поджелудочной железы.</w:t>
      </w:r>
    </w:p>
    <w:p>
      <w:pPr>
        <w:pStyle w:val="ListBullet"/>
        <w:widowControl/>
      </w:pPr>
      <w:r>
        <w:t>У первых пациентов с диабетом 1-го типа резко уменьшались кетоацидоз и истощение.</w:t>
      </w:r>
    </w:p>
    <w:p>
      <w:pPr>
        <w:pStyle w:val="ListBullet"/>
        <w:widowControl/>
      </w:pPr>
      <w:r>
        <w:t>Животный инсулин выпускали промышленно; позднее рекомбинантный человеческий уменьшил ограничения сырья.</w:t>
      </w:r>
    </w:p>
    <w:p>
      <w:pPr>
        <w:pStyle w:val="ListBullet"/>
        <w:widowControl/>
      </w:pPr>
      <w:r>
        <w:t>Аналоги и устройства введения улучшили время действия и удобство.</w:t>
      </w:r>
    </w:p>
    <w:p>
      <w:pPr>
        <w:pStyle w:val="ListBullet"/>
        <w:widowControl/>
      </w:pPr>
      <w:r>
        <w:t>Цена и доступ остаются вопросами мировой справедливости рядом с научным успехом.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Инсулин — пептидный, то есть состоящий из цепочки аминокислот, гормон бета-клеток поджелудочной железы. Он сигнализирует тканям поглощать глюкозу крови. При диабете 1-го типа эти клетки утрачиваются; при 2-м часто сочетаются сниженная чувствительность и последующий недостаток гормона. Инъекция или инфузия восполняет сигнал для энергетического обмена. В упрощённом образе это ключ, открывающий клетке дверь для сахара. Достижением стали очистка «ключа» и безопасное дозирование.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Многие подозревали внутреннюю секрецию поджелудочной. Бантинг предложил перевязку протоков в опытах, Бест помогал, Маклеод предоставил лабораторию и руководство, Коллип очистил экстракты для лечения. Последовали споры о первенстве и Нобелевской премии, но пациенты торонтской команды в 1922 году доказали действие. Позднее химики и биотехнологи переработали молекулу. Пациенты, записывавшие сахар мочи и осваивавшие уколы, формировали ежедневную практику. Эстафета открытия завершалась в больничной палате.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Клинический успех января 1922 года быстро разошёлся по медицинским связям. Компании масштабировали извлечение из желез животных; в 1920–1930-х улучшались чистота и стандартизация. Препараты середины века меняли продолжительность действия, рекомбинантный инсулин 1980-х, полученный биотехнологически, изменил источник. Позднее добавились шприц-ручки, помпы и непрерывные датчики глюкозы. Лечение спасало жизни там, где удавалось обеспечить хранение препарата в холоде и обучение пациентов. В других местах доступ оставался ограниченным.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Инсулин доказал, что гормон можно выделить, измерить его активность и заместить, задав образец эндокринологии. Расшифровка аминокислотной последовательности и структуры развивала химию белков. Рекомбинантное производство стало ранней вехой биотехнологии. Модели постоянства уровня глюкозы по-прежнему строятся вокруг инсулина и противоположно действующих гормонов. Клиника показала, что молекулярное замещение меняет естественный ход болезни.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Лечение диабета развивало диетологию, длительное наблюдение глюкозы и управление сердечно-сосудистым риском у людей, живущих дольше с историей повышенного сахара. Аналоги показали, как изменения структуры регулируют пик действия. Исследования островков поджелудочной и стволовых клеток ищут лечение, способное заменить инъекции. Споры о цене отражают незаменимость препарата. Другие хронические болезни унаследовали принцип восполнения недостающего.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Дети, прежде обречённые через месяцы после диагноза, получили возможность вырасти — при постоянном внимании. Еду, движение и сон пришлось согласовывать с дозой. Вместе с благодарностью пришли стигма, эпизоды низкого сахара и бремя самоконтроля. Семейная жизнь строилась вокруг шприцев, позднее датчиков. Быстрый смертный приговор превратился в пожизненное поддержание равновесия, неравномерно доступное в аптеках мира.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Bliss, Michael. The Discovery of Insulin. 25th anniversary ed. Chicago: University of Chicago Press, 2007.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'Insulin.' </w:t>
      </w:r>
      <w:hyperlink r:id="rId9">
        <w:r>
          <w:rPr>
            <w:sz w:val="20"/>
          </w:rPr>
          <w:t>https://www.britannica.com/science/insulin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'Frederick Banting.' </w:t>
      </w:r>
      <w:hyperlink r:id="rId10">
        <w:r>
          <w:rPr>
            <w:sz w:val="20"/>
          </w:rPr>
          <w:t>https://www.britannica.com/biography/Frederick-Grant-Banting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University of Toronto. The Discovery and Early Development of Insulin archives. </w:t>
      </w:r>
      <w:hyperlink r:id="rId11">
        <w:r>
          <w:rPr>
            <w:sz w:val="20"/>
          </w:rPr>
          <w:t>https://insulin.library.utoronto.ca/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Nobel Prize. Physiology or Medicine 1923 (Banting and Macleod). </w:t>
      </w:r>
      <w:hyperlink r:id="rId12">
        <w:r>
          <w:rPr>
            <w:sz w:val="20"/>
          </w:rPr>
          <w:t>https://www.nobelprize.org/prizes/medicine/1923/summary/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insulin" TargetMode="External"/><Relationship Id="rId10" Type="http://schemas.openxmlformats.org/officeDocument/2006/relationships/hyperlink" Target="https://www.britannica.com/biography/Frederick-Grant-Banting" TargetMode="External"/><Relationship Id="rId11" Type="http://schemas.openxmlformats.org/officeDocument/2006/relationships/hyperlink" Target="https://insulin.library.utoronto.ca/" TargetMode="External"/><Relationship Id="rId12" Type="http://schemas.openxmlformats.org/officeDocument/2006/relationships/hyperlink" Target="https://www.nobelprize.org/prizes/medicine/1923/summary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Инсулин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