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4.16 Экстракорпоральное оплодотворение</w:t>
      </w:r>
    </w:p>
    <w:p>
      <w:pPr>
        <w:keepNext/>
        <w:widowControl/>
      </w:pPr>
      <w:r>
        <w:rPr>
          <w:sz w:val="20"/>
        </w:rPr>
        <w:t>4. Медицина, биология и общественное здоровье</w:t>
      </w:r>
    </w:p>
    <w:p>
      <w:pPr>
        <w:keepNext/>
        <w:widowControl/>
      </w:pPr>
      <w:r>
        <w:rPr>
          <w:sz w:val="20"/>
        </w:rPr>
        <w:t>Период: исследования 1960–1970-х годов; 1978 год — рождение Луизы Браун после ЭКО | Основные участники: Роберт Эдвардс, Патрик Стептоу, Джин Перди, позднее команды репродуктивной медицины мира</w:t>
      </w:r>
    </w:p>
    <w:p>
      <w:pPr>
        <w:widowControl/>
      </w:pPr>
      <w:r>
        <w:t>При экстракорпоральном оплодотворении, ЭКО, яйцеклетку соединяют со сперматозоидом в лаборатории, затем ранний эмбрион переносят в матку. Это открыло медицинский путь людям с непроходимостью труб и другими причинами бесплодия.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Луиза Браун, родившаяся в Англии в 1978 году, стала первым общепризнанным ребёнком, зачатым с помощью ЭКО.</w:t>
      </w:r>
    </w:p>
    <w:p>
      <w:pPr>
        <w:pStyle w:val="ListBullet"/>
        <w:widowControl/>
      </w:pPr>
      <w:r>
        <w:t>В 2010 году Эдвардс получил Нобелевскую премию по физиологии или медицине за исследования ЭКО.</w:t>
      </w:r>
    </w:p>
    <w:p>
      <w:pPr>
        <w:pStyle w:val="ListBullet"/>
        <w:widowControl/>
      </w:pPr>
      <w:r>
        <w:t>Яйцеклетки получают, соединяют со сперматозоидами в питательной среде, а через несколько дней переносят эмбрионы.</w:t>
      </w:r>
    </w:p>
    <w:p>
      <w:pPr>
        <w:pStyle w:val="ListBullet"/>
        <w:widowControl/>
      </w:pPr>
      <w:r>
        <w:t>Позднее появились ИКСИ — введение одного сперматозоида в яйцеклетку, замораживание эмбрионов и генетическая проверка.</w:t>
      </w:r>
    </w:p>
    <w:p>
      <w:pPr>
        <w:pStyle w:val="ListBullet"/>
        <w:widowControl/>
      </w:pPr>
      <w:r>
        <w:t>ЭКО вызвало долгие этические споры об эмбрионах, стоимости и доступе.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 xml:space="preserve">ЭКО означает оплодотворение вне организма. Врачи получают яйцеклетки, соединяют их со сперматозоидами в лабораторной чашке, несколько дней наблюдают развитие и переносят эмбрион в матку. Метод обходит непроходимые маточные трубы и помогает при иных причинах бесплодия. Гормоны могут стимулировать созревание нескольких яйцеклеток, ультразвук помогает их извлечь. Образно начало развития происходит «под стеклом», затем ранний эмбрион возвращают в матку.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Эдвардс разрабатывал лабораторное созревание и оплодотворение человеческих яйцеклеток. Стептоу использовал лапароскопию — доступ через небольшие отверстия — для их получения. Перди была ключевым эмбриологом команды, добившейся рождения ребёнка. Этому предшествовали опыты на животных и множество неудач у людей. Прорывом стала совместная работа клиники и лаборатории, а не одиночное ночное озарение.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После многолетних исследований и осторожных испытаний рождение Луизы Браун в 1978 году показало возможность появления здорового ребёнка. В 1980-х клиники распространялись вместе с улучшением сред, гормональных схем и ультразвука. Замораживание и ИКСИ, интрацитоплазматическая инъекция сперматозоида, расширили круг получающих помощь. Законы, цена и религия влияли на принятие метода в странах. Опыт и инструменты повышали успешность.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ЭКО позволило наблюдать и измерять человеческое оплодотворение и раннее развитие в контролируемых условиях. Оно объединило гормональную науку, клеточные культуры и репродуктивную анатомию в последовательный процесс. Возможность таких наблюдений отчасти положила начало спорам об исследованиях эмбрионов и стволовых клеток. Реакция яичников, функция сперматозоидов и имплантация стали показателями, которые врачи отслеживают и объясняют.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Вспомогательная репродукция расширилась до донорства яйцеклеток, суррогатного материнства и генетической проверки до переноса. Замораживание помогает онкологическим пациентам сохранять фертильность перед лечением. Вокруг стимулирующих препаратов и лабораторного оборудования появились рынки. Неиспользованные эмбрионы обострили вопросы о начале жизни. Современная помощь по-прежнему опирается на точно согласованные биологические этапы.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У пар, прежде не имевших возможности зачать генетически родного ребёнка, появился новый путь. Однако лечение часто дорого, связано со стрессом и доступно далеко не всем. В семейных историях появился «наш год ЭКО» рядом с рассказами об усыновлении или бездетности. Очереди и проценты успеха вошли в разговоры. Каждый цикл усиливает и радость, и горе. После миллионов рождений ЭКО стало привычным вариантом там, где позволяют закон и средства.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Edwards, Robert; Steptoe, Patrick. A Matter of Life: The Story of a Medical Breakthrough. London: Hutchinson, 1980.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'In vitro fertilization.' </w:t>
      </w:r>
      <w:hyperlink r:id="rId9">
        <w:r>
          <w:rPr>
            <w:sz w:val="20"/>
          </w:rPr>
          <w:t>https://www.britannica.com/science/in-vitro-fertilization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Nobel Prize. Robert Edwards — Facts. </w:t>
      </w:r>
      <w:hyperlink r:id="rId10">
        <w:r>
          <w:rPr>
            <w:sz w:val="20"/>
          </w:rPr>
          <w:t>https://www.nobelprize.org/prizes/medicine/2010/edwards/facts/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Objects and stories — reproductive medicine and IVF history.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'How the First Test Tube Baby Was Born.' </w:t>
      </w:r>
      <w:hyperlink r:id="rId12">
        <w:r>
          <w:rPr>
            <w:sz w:val="20"/>
          </w:rPr>
          <w:t>https://www.smithsonianmag.com/science-nature/how-first-test-tube-baby-was-born-180969978/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in-vitro-fertilization" TargetMode="External"/><Relationship Id="rId10" Type="http://schemas.openxmlformats.org/officeDocument/2006/relationships/hyperlink" Target="https://www.nobelprize.org/prizes/medicine/2010/edwards/facts/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www.smithsonianmag.com/science-nature/how-first-test-tube-baby-was-born-180969978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Экстракорпоральное оплодотворение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