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6.19 Фотография</w:t>
      </w:r>
    </w:p>
    <w:p>
      <w:pPr>
        <w:keepNext/>
        <w:widowControl/>
      </w:pPr>
      <w:r>
        <w:rPr>
          <w:sz w:val="20"/>
        </w:rPr>
        <w:t>6. Цифровые технологии, космос и связь</w:t>
      </w:r>
    </w:p>
    <w:p>
      <w:pPr>
        <w:keepNext/>
        <w:widowControl/>
      </w:pPr>
      <w:r>
        <w:rPr>
          <w:sz w:val="20"/>
        </w:rPr>
        <w:t>Период: 1820-е годы — ранние стойкие изображения; 1839 год — крупные публичные объявления; позднее плёнка и цифровая техника | Основные участники: Жозеф Нисефор Ньепс, Луи Дагер, Уильям Генри Фокс Тальбот, химики, мастера фотоаппаратуры и инженеры датчиков</w:t>
      </w:r>
    </w:p>
    <w:p>
      <w:pPr>
        <w:widowControl/>
      </w:pPr>
      <w:r>
        <w:t>Фотография позволяет создавать и сохранять изображения с помощью света. Мимолётные сцены стали свидетельством, искусством, новостью и семейной памятью, позднее — мгновенными снимками цифровых устройств.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Ньепс получил ранние устойчивые камерные изображения до 1830 года.</w:t>
      </w:r>
    </w:p>
    <w:p>
      <w:pPr>
        <w:pStyle w:val="ListBullet"/>
        <w:widowControl/>
      </w:pPr>
      <w:r>
        <w:t>Дагерротипию объявили в 1839 году.</w:t>
      </w:r>
    </w:p>
    <w:p>
      <w:pPr>
        <w:pStyle w:val="ListBullet"/>
        <w:widowControl/>
      </w:pPr>
      <w:r>
        <w:t>Бумажный негативно-позитивный метод Тальбота позволял множество отпечатков.</w:t>
      </w:r>
    </w:p>
    <w:p>
      <w:pPr>
        <w:pStyle w:val="ListBullet"/>
        <w:widowControl/>
      </w:pPr>
      <w:r>
        <w:t>Чувствительные материалы и быстрые затворы открыли непостановочную съёмку и движение.</w:t>
      </w:r>
    </w:p>
    <w:p>
      <w:pPr>
        <w:pStyle w:val="ListBullet"/>
        <w:widowControl/>
      </w:pPr>
      <w:r>
        <w:t>В повседневных камерах цифровые датчики в основном заменили плёнку.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Свет формирует изображение, сохраняемое на металле, стекле, плёнке, бумаге или цифровым способом с помощью датчика. Линза фокусирует сцену. На плёнке свет меняет чувствительные вещества, в цифровой камере датчик превращает его в электрические сигналы. Камера подобна глазу, умеющему сохранять увиденное. Она фиксирует реальный свет, но кадрирование, момент, постановка и обработка влияют на смысл.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Изобретателей было несколько. Ньепс создал старейший сохранившийся камерный снимок в 1820-х. Дагер работал с ним, затем разработал резкое изображение на посеребрённой пластине, объявленное в 1839 году. Тальбот предложил бумажные негативы и позитивы: один негатив, в отличие от дагерротипа, давал много копий. Химики, оптики, студийные работники и производители ускоряли и удешевляли процесс.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Опыты соединили камеру-обскуру, проецирующую изображение, со светочувствительной химией. После 1839 года быстро открывались портретные студии, хотя долгие выдержки требовали неподвижности. Мокрые, затем сухие пластинки сократили подготовку и экспозицию. Рулонная плёнка и простые камеры конца XIX века привлекли любителей. Цвет, компактность, электронные датчики и смартфоны сделали снимки немедленными и легко копируемыми.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Фотография объединила оптику и фотохимию — световые химические изменения. Учёные получили запись, переживающую момент и пригодную для позднего измерения. Астрономы накапливали слабый свет, биологи сохраняли изображения, полученные через микроскоп, исследователи движения раскладывали бег лошади и полёт птицы на мгновения. Цифровые датчики выполняют ту же задачу с помощью полупроводников. Камера стала дополнительным глазом для слишком слабого, быстрого, малого или далёкого.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Быстрая последовательность снимков породила кино. Рентген, аэрофотосъёмка, спутниковые камеры и научные детекторы сохраняют распределение излучения. Газеты, реклама, мода и идентификация стали зависеть от изображений. Цифровая фотография дала камерофоны, мгновенный мировой обмен и массивы для компьютерного зрения. Лёгкая обработка усилила необходимость проверять происхождение и контекст.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Семьи сохранили лица дальних и умерших близких. Новости принесли войны, бедствия, праздники и протесты широкой публике. Снимки помогли медицине, картам, полиции и документам личности, но также слежке и ослаблению приватности. Фотография кажется окном в момент, однако не показывает всё за рамкой. Сочетание свидетельства, выбора и чувства сохраняет её силу.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Newhall, Beaumont.The History of Photography. 5th ed. New York: Museum of Modern Art, 1982.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'History of photography.' </w:t>
      </w:r>
      <w:hyperlink r:id="rId9">
        <w:r>
          <w:rPr>
            <w:sz w:val="20"/>
          </w:rPr>
          <w:t>https://www.britannica.com/technology/photography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The Metropolitan Museum of Art. 'Daguerre (1787-1851) and the Invention of Photography.' </w:t>
      </w:r>
      <w:hyperlink r:id="rId10">
        <w:r>
          <w:rPr>
            <w:sz w:val="20"/>
          </w:rPr>
          <w:t>https://www.metmuseum.org/toah/hd/dagu/hd_dagu.htm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Smithsonian Magazine. 'This Is How Photography Was First Invented.' </w:t>
      </w:r>
      <w:hyperlink r:id="rId11">
        <w:r>
          <w:rPr>
            <w:sz w:val="20"/>
          </w:rPr>
          <w:t>https://www.smithsonianmag.com/innovation/this-is-how-photography-was-first-invented-180972188/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photography" TargetMode="External"/><Relationship Id="rId10" Type="http://schemas.openxmlformats.org/officeDocument/2006/relationships/hyperlink" Target="https://www.metmuseum.org/toah/hd/dagu/hd_dagu.htm" TargetMode="External"/><Relationship Id="rId11" Type="http://schemas.openxmlformats.org/officeDocument/2006/relationships/hyperlink" Target="https://www.smithsonianmag.com/innovation/this-is-how-photography-was-first-invented-180972188/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Фотография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