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3FA35" w14:textId="77777777" w:rsidR="00125B47" w:rsidRDefault="00000000">
      <w:pPr>
        <w:spacing w:after="60"/>
      </w:pPr>
      <w:r>
        <w:rPr>
          <w:sz w:val="52"/>
        </w:rPr>
        <w:t>Where does this road lead?</w:t>
      </w:r>
    </w:p>
    <w:p w14:paraId="52E29932" w14:textId="77777777" w:rsidR="00125B47" w:rsidRDefault="00000000">
      <w:r>
        <w:t>A young man walking along the road meets an old man sitting by the side of the road and asks:</w:t>
      </w:r>
    </w:p>
    <w:p w14:paraId="5A1BFA1D" w14:textId="77777777" w:rsidR="00125B47" w:rsidRDefault="00000000">
      <w:r>
        <w:t>— Uncle, where does this road lead?</w:t>
      </w:r>
    </w:p>
    <w:p w14:paraId="7E571A66" w14:textId="77777777" w:rsidR="00125B47" w:rsidRDefault="00000000">
      <w:r>
        <w:t>— Nowhere, my son.</w:t>
      </w:r>
    </w:p>
    <w:p w14:paraId="6E9CC286" w14:textId="77777777" w:rsidR="00125B47" w:rsidRDefault="00000000">
      <w:r>
        <w:t>— How do you mean? A road that leads nowhere?</w:t>
      </w:r>
    </w:p>
    <w:p w14:paraId="0EDF781B" w14:textId="3B052853" w:rsidR="00125B47" w:rsidRDefault="00000000">
      <w:r>
        <w:t xml:space="preserve">— </w:t>
      </w:r>
      <w:r w:rsidR="00340B06">
        <w:t>Honestly</w:t>
      </w:r>
      <w:r>
        <w:t>, I have been here for fifty years; this road is still where it was. It is the people who come and go.</w:t>
      </w:r>
    </w:p>
    <w:p w14:paraId="2E0F6D2A" w14:textId="77777777" w:rsidR="00125B47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 xml:space="preserve">Moral: </w:t>
      </w:r>
      <w:r>
        <w:rPr>
          <w:rFonts w:cs="Arial"/>
          <w:i w:val="0"/>
          <w:color w:val="3F3826"/>
        </w:rPr>
        <w:t>The road is still where it is, the people who come and go. Know not where the road leads, but where you are going.</w:t>
      </w:r>
    </w:p>
    <w:p w14:paraId="20DBB76E" w14:textId="77777777" w:rsidR="00125B47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125B47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1374483">
    <w:abstractNumId w:val="8"/>
  </w:num>
  <w:num w:numId="2" w16cid:durableId="379205866">
    <w:abstractNumId w:val="6"/>
  </w:num>
  <w:num w:numId="3" w16cid:durableId="2052219909">
    <w:abstractNumId w:val="5"/>
  </w:num>
  <w:num w:numId="4" w16cid:durableId="2088647230">
    <w:abstractNumId w:val="4"/>
  </w:num>
  <w:num w:numId="5" w16cid:durableId="2630050">
    <w:abstractNumId w:val="7"/>
  </w:num>
  <w:num w:numId="6" w16cid:durableId="739710726">
    <w:abstractNumId w:val="3"/>
  </w:num>
  <w:num w:numId="7" w16cid:durableId="176775233">
    <w:abstractNumId w:val="2"/>
  </w:num>
  <w:num w:numId="8" w16cid:durableId="541556671">
    <w:abstractNumId w:val="1"/>
  </w:num>
  <w:num w:numId="9" w16cid:durableId="1914267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5B47"/>
    <w:rsid w:val="0015074B"/>
    <w:rsid w:val="0029639D"/>
    <w:rsid w:val="00326F90"/>
    <w:rsid w:val="00340B06"/>
    <w:rsid w:val="009E0D42"/>
    <w:rsid w:val="00AA1D8D"/>
    <w:rsid w:val="00B47730"/>
    <w:rsid w:val="00B72196"/>
    <w:rsid w:val="00CB0664"/>
    <w:rsid w:val="00E207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831AF1"/>
  <w14:defaultImageDpi w14:val="300"/>
  <w15:docId w15:val="{84AC4433-C730-4254-8706-2C0FF3C50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</Words>
  <Characters>433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Where does this road lead?</dc:title>
  <dc:subject>Hikmətli hekayələr</dc:subject>
  <dc:creator>Bakhtiyar Sirajov</dc:creator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2026-08-30T17:39:00Z</dcterms:modified>
  <cp:category/>
</cp:coreProperties>
</file>