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Tökülən dişlər</w:t>
      </w:r>
    </w:p>
    <w:p>
      <w:pPr>
        <w:keepNext/>
      </w:pPr>
      <w:r>
        <w:t>Bir şah yuxusunda bütün dişlərinin töküldüyünü görər, yuxuyozan birini çağırdıb bunun mənasını soruşar. Adam: «Şah sağ olsun, bu o deməkdir ki, bütün qohum-əqrəbanız öləcək, ən sonda ölən siz olacaqsınız» deyə cavab verər. Şah qəzəblənib adamı qovar, başqasını çağırdıb ona da eyni sualı verər və: «Şah sağ olsun, ailənizdə ən uzunömürlü siz olacaqsınız» cavabını alar. Şah bu cavabdan çox razı qalar və adamı mükafatlandırıb yola salar.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Eyni həqiqəti həm kobud, həm də incə dillə söyləmək olar. Söz yaralaya da bilər, məlhəm də ola bilər. Onu necə deməyi bilmək lazımdır.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Tökülən dişlər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