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Yolunacaq qaz</w:t>
      </w:r>
    </w:p>
    <w:p>
      <w:pPr>
        <w:spacing w:after="20"/>
      </w:pPr>
      <w:r>
        <w:t>Soyuq bir qış günü padşah libasını dəyişib gəzməyə çıxır. Baş vəzirini də özü ilə aparır. Bir qədər gedəndən sonra dərə kənarında işləyən ağsaqqal bir kişiyə rast gəlirlər. Kişi dəriləri suya salıb döyə-döyə aşılayır.</w:t>
      </w:r>
    </w:p>
    <w:p>
      <w:pPr>
        <w:spacing w:after="20"/>
      </w:pPr>
      <w:r>
        <w:t>Padşah ağsaqqala salam verir:</w:t>
      </w:r>
    </w:p>
    <w:p>
      <w:pPr>
        <w:spacing w:after="20"/>
      </w:pPr>
      <w:r>
        <w:t>— Əssəlamü-əleyküm, ey piri-fani.</w:t>
      </w:r>
    </w:p>
    <w:p>
      <w:pPr>
        <w:spacing w:after="20"/>
      </w:pPr>
      <w:r>
        <w:t>— Əleykümü-əssəlam, ey sərdari-cahan, — deyə ağsaqqal da salamı alır. Padşah soruşur:</w:t>
      </w:r>
    </w:p>
    <w:p>
      <w:pPr>
        <w:spacing w:after="20"/>
      </w:pPr>
      <w:r>
        <w:t>— Altılarda nə etdin?</w:t>
      </w:r>
    </w:p>
    <w:p>
      <w:pPr>
        <w:spacing w:after="20"/>
      </w:pPr>
      <w:r>
        <w:t>— Altıya altı qatmayınca, otuz ikiyə yetmir, — deyə cavab verir.</w:t>
      </w:r>
    </w:p>
    <w:p>
      <w:pPr>
        <w:spacing w:after="20"/>
      </w:pPr>
      <w:r>
        <w:t>Padşah bir də soruşur:</w:t>
      </w:r>
    </w:p>
    <w:p>
      <w:pPr>
        <w:spacing w:after="20"/>
      </w:pPr>
      <w:r>
        <w:t>— Gecələri heç qalxmadınmı?</w:t>
      </w:r>
    </w:p>
    <w:p>
      <w:pPr>
        <w:spacing w:after="20"/>
      </w:pPr>
      <w:r>
        <w:t>— Qalxdıq, padşahım... lakin ellərə yaradı...</w:t>
      </w:r>
    </w:p>
    <w:p>
      <w:pPr>
        <w:spacing w:after="20"/>
      </w:pPr>
      <w:r>
        <w:t>Padşah gülüb son sualını verir:</w:t>
      </w:r>
    </w:p>
    <w:p>
      <w:pPr>
        <w:spacing w:after="20"/>
      </w:pPr>
      <w:r>
        <w:t>— Bir qaz göndərsəm, yolarsanmı?</w:t>
      </w:r>
    </w:p>
    <w:p>
      <w:pPr>
        <w:spacing w:after="20"/>
      </w:pPr>
      <w:r>
        <w:t>— Əlbəttə, yolaram, özü də ciyildətmədən, — deyə ağsaqqal cavab verir.</w:t>
      </w:r>
    </w:p>
    <w:p>
      <w:pPr>
        <w:spacing w:after="20"/>
      </w:pPr>
      <w:r>
        <w:t>Padşahla baş vəzir adamın yanından ayrılıb yollarına davam edirlər. Padşah baş vəzirdən soruşur:</w:t>
      </w:r>
    </w:p>
    <w:p>
      <w:pPr>
        <w:spacing w:after="20"/>
      </w:pPr>
      <w:r>
        <w:t>— Nə danışdığımızı anladınmı?</w:t>
      </w:r>
    </w:p>
    <w:p>
      <w:pPr>
        <w:spacing w:after="20"/>
      </w:pPr>
      <w:r>
        <w:t>— Xeyr, padşahım, — deyə baş vəzir pərişan halda cavab verir.</w:t>
      </w:r>
    </w:p>
    <w:p>
      <w:pPr>
        <w:spacing w:after="20"/>
      </w:pPr>
      <w:r>
        <w:t>Padşah əsəbiləşir:</w:t>
      </w:r>
    </w:p>
    <w:p>
      <w:pPr>
        <w:spacing w:after="20"/>
      </w:pPr>
      <w:r>
        <w:t>— Bu axşama qədər nə danışdığımızı anlamasan, boynunu vurduraram.</w:t>
      </w:r>
    </w:p>
    <w:p>
      <w:pPr>
        <w:spacing w:after="20"/>
      </w:pPr>
      <w:r>
        <w:t>Qorxuya düşən baş vəzir padşahı saraya çatdırandan sonra təlaşla dərə kənarına qayıdır və görür ki, adam hələ də orada işləyir.</w:t>
      </w:r>
    </w:p>
    <w:p>
      <w:pPr>
        <w:spacing w:after="20"/>
      </w:pPr>
      <w:r>
        <w:t>— Siz padşahla nə danışdınız? — deyə baş vəzir ağsaqqala müraciət edir.</w:t>
      </w:r>
    </w:p>
    <w:p>
      <w:pPr>
        <w:spacing w:after="20"/>
      </w:pPr>
      <w:r>
        <w:t>Adam baş vəziri başdan-ayağa gözəlcə süzür:</w:t>
      </w:r>
    </w:p>
    <w:p>
      <w:pPr>
        <w:spacing w:after="20"/>
      </w:pPr>
      <w:r>
        <w:t>— Bağışla, havayı söyləmərəm. Yüz qızıl ver, söyləyim, — deyir.</w:t>
      </w:r>
    </w:p>
    <w:p>
      <w:pPr>
        <w:spacing w:after="20"/>
      </w:pPr>
      <w:r>
        <w:t>Baş vəzir yüz qızılı verir.</w:t>
      </w:r>
    </w:p>
    <w:p>
      <w:pPr>
        <w:spacing w:after="20"/>
      </w:pPr>
      <w:r>
        <w:t>— Sən padşahı «sərdari-cahan» deyə salamladın. Onun padşah olduğunu haradan bildin?</w:t>
      </w:r>
    </w:p>
    <w:p>
      <w:pPr>
        <w:spacing w:after="20"/>
      </w:pPr>
      <w:r>
        <w:t>— Mən dəriçiyəm. Onun əynindəki kürkü padşahdan başqası geyə bilməzdi.</w:t>
      </w:r>
    </w:p>
    <w:p>
      <w:pPr>
        <w:spacing w:after="20"/>
      </w:pPr>
      <w:r>
        <w:t>Vəzir başını qaşıyır:</w:t>
      </w:r>
    </w:p>
    <w:p>
      <w:pPr>
        <w:spacing w:after="20"/>
      </w:pPr>
      <w:r>
        <w:t>— Bəs «altıya altı qatmayınca, otuz ikiyə yetmir» nə demək idi?</w:t>
      </w:r>
    </w:p>
    <w:p>
      <w:pPr>
        <w:spacing w:after="20"/>
      </w:pPr>
      <w:r>
        <w:t>Adam bu suala cavab vermək üçün də yüz qızıl alır:</w:t>
      </w:r>
    </w:p>
    <w:p>
      <w:pPr>
        <w:spacing w:after="20"/>
      </w:pPr>
      <w:r>
        <w:t>— Padşah soruşdu ki, yayın altı ayında işləmədinmi, indi qışın bu soyuğunda çalışırsan? Mən də dedim ki, altı ay yayda, altı ay da qışda işləməsək, otuz iki dişin ruzisini çatdıra bilmərik.</w:t>
      </w:r>
    </w:p>
    <w:p>
      <w:pPr>
        <w:spacing w:after="20"/>
      </w:pPr>
      <w:r>
        <w:t>Baş vəzir davam edir:</w:t>
      </w:r>
    </w:p>
    <w:p>
      <w:pPr>
        <w:spacing w:after="20"/>
      </w:pPr>
      <w:r>
        <w:t>— «Gecələri heç qalxmadınmı» nə demək idi?</w:t>
      </w:r>
    </w:p>
    <w:p>
      <w:pPr>
        <w:spacing w:after="20"/>
      </w:pPr>
      <w:r>
        <w:t>Adam yüz qızıl daha alır:</w:t>
      </w:r>
    </w:p>
    <w:p>
      <w:pPr>
        <w:spacing w:after="20"/>
      </w:pPr>
      <w:r>
        <w:t>— Padşah, övladların yoxdurmu, deyə soruşdu. Var, amma hamısı qızdır; ərə getdilər, başqasına yaradılar, dedim.</w:t>
      </w:r>
    </w:p>
    <w:p>
      <w:pPr>
        <w:spacing w:after="20"/>
      </w:pPr>
      <w:r>
        <w:t>Baş vəzir başını aşağı salır:</w:t>
      </w:r>
    </w:p>
    <w:p>
      <w:pPr>
        <w:spacing w:after="20"/>
      </w:pPr>
      <w:r>
        <w:t>— Bir də «qaz göndərsəm» dedi... o nə demək idi?</w:t>
      </w:r>
    </w:p>
    <w:p>
      <w:pPr>
        <w:spacing w:after="20"/>
      </w:pPr>
      <w:r>
        <w:t>Adam gülür və baş vəzirə:</w:t>
      </w:r>
    </w:p>
    <w:p>
      <w:pPr>
        <w:keepNext/>
        <w:spacing w:after="20"/>
      </w:pPr>
      <w:r>
        <w:t>— Onu da sən tap, — deyir.</w:t>
      </w:r>
    </w:p>
    <w:p>
      <w:pPr>
        <w:keepNext/>
        <w:keepLines/>
        <w:spacing w:before="160" w:after="20"/>
      </w:pPr>
      <w:r>
        <w:rPr>
          <w:b/>
        </w:rPr>
        <w:t>İbrət:</w:t>
      </w:r>
      <w:r>
        <w:t xml:space="preserve"> Hikmətli söz onu anlayana açılır. Hər kəs eşitdiyini anlamır — bəzi cavabları insan özü tapmalıdır.</w:t>
      </w:r>
    </w:p>
    <w:p>
      <w:pPr>
        <w:spacing w:after="2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Yolunacaq qaz</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