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Sizə işi düşən adamlar</w:t>
      </w:r>
    </w:p>
    <w:p>
      <w:pPr>
        <w:keepNext/>
      </w:pPr>
      <w:r>
        <w:t>Sizi yalnız işi düşəndə axtaranlardan inciməyin. Bəlkə dara düşüblər, köməyinizə ehtiyacları var, ona görə sizə üz tuturlar. Belə düşünsəniz, ürəyiniz daha rahat olar.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Səni yalnız işi düşəndə axtaranlardan incimək əvəzinə, sənə etibar etdikləri üçün gəldiklərini düşün — qəlbin rahat olar.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Sizə işi düşən adamlar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