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Üç sual</w:t>
      </w:r>
    </w:p>
    <w:p>
      <w:pPr>
        <w:spacing w:after="80"/>
      </w:pPr>
      <w:r>
        <w:t>Padşah vəziri hüzuruna çağırıb deyir:</w:t>
      </w:r>
    </w:p>
    <w:p>
      <w:pPr/>
      <w:r>
        <w:t>— Sənə üç sual verirəm. Sabaha kimi cavabını tapmasan, saraydan qovulacaqsan. Birincisi: Allah nəyə təhəmmül edir? İkincisi: Allah hansı həqiqətləri gizli saxlayır? Üçüncüsü: Allah Öz hikməti və qüdrəti ilə hansı işləri gerçəkləşdirir?</w:t>
      </w:r>
    </w:p>
    <w:p>
      <w:pPr/>
      <w:r>
        <w:t>Vəzir nə qədər baş sındırsa da, suallara cavab tapa bilmir. Axşam pərişan halda evinə qayıdır. Onun ağıllı və zirək bir nökəri varmış. Nökər ağasının qanıqara olduğunu görüb səbəbini soruşur, vəzir də başına gələnləri danışır.</w:t>
      </w:r>
    </w:p>
    <w:p>
      <w:pPr>
        <w:spacing w:after="80"/>
      </w:pPr>
      <w:r>
        <w:t>Nökər deyir:</w:t>
      </w:r>
    </w:p>
    <w:p>
      <w:pPr/>
      <w:r>
        <w:t>— Hər üç sualın cavabını bilirəm. Amma ikisini indi deyəcəyəm, birini sabah. Bil ki, Allahın təhəmmül etdiyi bəndələrin qəm-qüssəsi, gizlətdiyi isə onların eyibləridir.</w:t>
      </w:r>
    </w:p>
    <w:p>
      <w:pPr>
        <w:spacing w:after="80"/>
      </w:pPr>
      <w:r>
        <w:t>Ertəsi gün vəzir padşahın yanına gedib bu iki cavabı söyləyir. Padşah deyir:</w:t>
      </w:r>
    </w:p>
    <w:p>
      <w:pPr>
        <w:spacing w:after="80"/>
      </w:pPr>
      <w:r>
        <w:t>— Doğrudur. Bəs bu cavabları özün tapdın, yoxsa kimsə sənə öyrətdi?</w:t>
      </w:r>
    </w:p>
    <w:p>
      <w:pPr>
        <w:spacing w:after="80"/>
      </w:pPr>
      <w:r>
        <w:t>Vəzir düzünü deyir:</w:t>
      </w:r>
    </w:p>
    <w:p>
      <w:pPr>
        <w:spacing w:after="80"/>
      </w:pPr>
      <w:r>
        <w:t>— Ağıllı və zirək nökərim öyrətdi.</w:t>
      </w:r>
    </w:p>
    <w:p>
      <w:pPr/>
      <w:r>
        <w:t>Bunu eşidən padşah əmr edir ki, vəzir xələtini çıxarıb nökərinə versin. Beləcə vəzir vəzirlik xələtini soyunub nökərinin əyninə geydirir, özü isə onun köhnə paltarını geyinir.</w:t>
      </w:r>
    </w:p>
    <w:p>
      <w:pPr>
        <w:spacing w:after="80"/>
      </w:pPr>
      <w:r>
        <w:t>Mat-məəttəl qalmış vəzir nökərdən soruşur:</w:t>
      </w:r>
    </w:p>
    <w:p>
      <w:pPr>
        <w:spacing w:after="80"/>
      </w:pPr>
      <w:r>
        <w:t>— Bəs üçüncü sualın cavabı nədir? Allah Öz hikməti və qüdrəti ilə hansı işləri gerçəkləşdirir?</w:t>
      </w:r>
    </w:p>
    <w:p>
      <w:pPr>
        <w:spacing w:after="80"/>
      </w:pPr>
      <w:r>
        <w:t>Nökər gülümsəyib deyir:</w:t>
      </w:r>
    </w:p>
    <w:p>
      <w:pPr>
        <w:keepNext/>
        <w:spacing w:after="80"/>
      </w:pPr>
      <w:r>
        <w:t>— Hələ də anlamadın? Allah bir anın içində vəziri nökər, nökəri isə vəzir edir!</w:t>
      </w:r>
    </w:p>
    <w:p>
      <w:pPr>
        <w:keepNext/>
        <w:keepLines/>
        <w:spacing w:before="160" w:after="80"/>
      </w:pPr>
      <w:r>
        <w:rPr>
          <w:b/>
        </w:rPr>
        <w:t>İbrət:</w:t>
      </w:r>
      <w:r>
        <w:t xml:space="preserve"> Bu gün vəzir olan sabah nökər ola bilər, buna görə heç kəs öz kürsüsünə arxayın olmasın!</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Üç sual</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