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Oruclu olmaq</w:t>
      </w:r>
    </w:p>
    <w:p>
      <w:pPr/>
      <w:r>
        <w:t>Bir neçə gənc Ramazan ayında yaşlı bir kişinin bir guşədə oturub yemək yediyini görür. Yaxınlaşıb lağla soruşurlar:</w:t>
      </w:r>
    </w:p>
    <w:p>
      <w:pPr>
        <w:spacing w:after="80"/>
      </w:pPr>
      <w:r>
        <w:t>— Xeyir ola, dayı, yemək yeyirsən, oruclu deyilsənmi?</w:t>
      </w:r>
    </w:p>
    <w:p>
      <w:pPr>
        <w:spacing w:after="80"/>
      </w:pPr>
      <w:r>
        <w:t>Yaşlı adam: — Əlbəttə, orucluyam, sadəcə su içib yemək yeyirəm.</w:t>
      </w:r>
    </w:p>
    <w:p>
      <w:pPr>
        <w:spacing w:after="80"/>
      </w:pPr>
      <w:r>
        <w:t>Gənclər gülür: — Bu nə cür oruc tutmaqdır?</w:t>
      </w:r>
    </w:p>
    <w:p>
      <w:pPr>
        <w:spacing w:after="80"/>
      </w:pPr>
      <w:r>
        <w:t>Yaşlı adam deyir:</w:t>
      </w:r>
    </w:p>
    <w:p>
      <w:pPr/>
      <w:r>
        <w:t>— Orucluyam. Yalan danışmıram, heç kimə pis gözlə baxmıram, adamları ələ salmıram, israf etmirəm, heç kimi alçaltmıram, qeybət etmirəm, başqasının malına göz dikmirəm. Xəstəliyimə görə yalnız ac qala bilmirəm.</w:t>
      </w:r>
    </w:p>
    <w:p>
      <w:pPr>
        <w:spacing w:after="80"/>
      </w:pPr>
      <w:r>
        <w:t>Sonra gənclərdən soruşur:</w:t>
      </w:r>
    </w:p>
    <w:p>
      <w:pPr>
        <w:spacing w:after="80"/>
      </w:pPr>
      <w:r>
        <w:t>— Bəs siz necə, oruclusunuzmu?</w:t>
      </w:r>
    </w:p>
    <w:p>
      <w:pPr>
        <w:spacing w:after="80"/>
      </w:pPr>
      <w:r>
        <w:t>Gənclər xəcalətlə başlarını aşağı salırlar:</w:t>
      </w:r>
    </w:p>
    <w:p>
      <w:pPr>
        <w:keepNext/>
        <w:spacing w:after="80"/>
      </w:pPr>
      <w:r>
        <w:t>— Yox, biz oruclu deyilik, sadəcə yemək yemirik.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İnsan yeməkdən çəkinib yalandan, qeybətdən, həqarətdən və pis əməldən çəkinmirsə, orucun mənəvi ruhunu tam yaşamır.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Oruclu olmaq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