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Bir ovuc ləbləbi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uşaq anası ilə birlikdə çərəz dükanına girir. Uşaq dayanmadan “Ləbləbi istəyirəm” deyə israr edir. Ananın almaq fikrində olmadığını görən satıcının uşağa yazığı gəlir: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Bala, gəl, özün buradan bir ovuc götür.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Yox, ancaq sən versən, alaram, — deyə uşaq cavab verir.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Satıcı ona bir ovuc dolusu ləbləbi verib soruşur: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Niyə özün götürmədin, mənim verməyimi istədin?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Uşaq gülümsəyərək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Çünki sənin ovucun mənimkindən böyükdür.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Maşallah, nə qədər zirək uşaqsan! — deyə satıcı da gülümsəyir.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Bəzən nə istədiyindən çox, onu kimdən istədiyin əhəmiyyətlidir. Verən əl böyük olduqda pay da böyük olur.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ovuc ləbləbi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