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Ana sevgisi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Erix Fromm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yaşım var — çox xoşbəxtəm; anam hər an yanımdadır.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İki yaşım var — anam bəzən yanımdadır. Görəsən, nə baş verir?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Üç yaşım var — anam işdədir, dayəm yanımdadır.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Beş yaşım var — anam iclasdadır, nənəm yanımdadır.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Yeddi yaşım var — anam seminardadır, mən isə məktəbdəyəm; müəllimim yanımdadır.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 üç yaşım var — yeniyetməlik dövründəyəm. Anam hələ də işləməyə məcburdur, dostlarım yanımdadır.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 yeddi yaşım var — anam işdən yorğun qayıdır. Mən sinifdə, məktəbdə və ya kafedəyəm; dostlarım yanımdadır.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İyirmi yaşım var — gəncəm. Anam evdə deyil, dostlarım yanımdadır.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İyirmi üç yaşım var — işə başlamışam. Anam artıq evdədir, mən isə işdəyəm.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Otuz yaşım var — düşünürəm: anamla son dəfə nə vaxt birlikdə gözəl vaxt keçirmişik? Burada bir qəribəlik var.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Otuz beş yaşım var — evliyəm. Anam öz evindədir, mən öz evimdə.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Qırx yaşım var — anam yolumu gözləyir; mən uşaq olanda onun yolunu gözlədiyim kimi.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Əlli yaşım var — özüm yaşlanmışam, amma heç yaşlanmayan bir arzum qalıb: qəlbimi onun qəlbinə qovuşdurmaq, ona sarılmaq və başımı yorğun dizləri üstünə qoymaq.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Əlli beş yaşım var — artıq daim bir ananın, övladlarımın anasının yanındayam. Mənim anam isə dünyasını dəyişib; onun həsrəti ilə yaşayıram.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Həyatın gündəlik axarında ən ciddi laqeydliyimiz bəzən övladlarımıza və sevdiklərimizə kifayət qədər vaxt ayırmamağımızdır. Uşaqlar gözümüzün önündə sürətlə dəyişən möhtəşəm həyat filminin ən qiymətli qəhrəmanlarıdır. Onların böyüməsini izləməsək, ötüb-keçən anları bir daha geri qaytara bilmərik.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Həyatda keçmiş səhnələri yenidən göstərən “dayan”, “başla”, “irəli” və “geri” düymələri yoxdur. Bunu anladığımız gün gec olmasın.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Övladını bu gün sev. Bu gün qucaqla, əllərindən tut və yanında ol. Bugünkü bölümünü qaçırma; çünki sabah onun uşaqlığının yeni bir səhnəsi başlayacaq.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“Ana sevgisi təmənnasız, qoruyucu və isti bir sığınacaqdır. Təmənnasız olduğu üçün onu məcburiyyətlə əldə etmək mümkün deyil.”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Ana sevgisi təmənnasız və əvəzsizdir. Sevdiklərinə bu gün vaxt ayır; çünki geri qaytara bilməyəcəyin ən qiymətli sərvət zamandır.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8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 sevgisi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